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E7" w:rsidRDefault="000D56E7" w:rsidP="000D56E7">
      <w:pPr>
        <w:spacing w:after="0" w:line="240" w:lineRule="auto"/>
        <w:jc w:val="right"/>
        <w:rPr>
          <w:rFonts w:ascii="Times New Roman" w:eastAsia="Batang" w:hAnsi="Times New Roman"/>
          <w:sz w:val="24"/>
          <w:szCs w:val="24"/>
        </w:rPr>
      </w:pPr>
      <w:r>
        <w:rPr>
          <w:rFonts w:ascii="Times New Roman" w:eastAsia="Batang" w:hAnsi="Times New Roman"/>
          <w:sz w:val="24"/>
          <w:szCs w:val="24"/>
        </w:rPr>
        <w:t>3</w:t>
      </w:r>
      <w:r>
        <w:rPr>
          <w:rFonts w:ascii="Times New Roman" w:eastAsia="Batang" w:hAnsi="Times New Roman"/>
          <w:sz w:val="24"/>
          <w:szCs w:val="24"/>
        </w:rPr>
        <w:t>.pielikums</w:t>
      </w:r>
    </w:p>
    <w:p w:rsidR="000D56E7" w:rsidRDefault="000D56E7" w:rsidP="000D56E7">
      <w:pPr>
        <w:spacing w:after="0" w:line="240" w:lineRule="auto"/>
        <w:jc w:val="right"/>
        <w:rPr>
          <w:rFonts w:ascii="Times New Roman" w:eastAsia="Batang" w:hAnsi="Times New Roman"/>
          <w:sz w:val="24"/>
          <w:szCs w:val="24"/>
        </w:rPr>
      </w:pPr>
      <w:r>
        <w:rPr>
          <w:rFonts w:ascii="Times New Roman" w:eastAsia="Batang" w:hAnsi="Times New Roman"/>
          <w:sz w:val="24"/>
          <w:szCs w:val="24"/>
        </w:rPr>
        <w:t>Priekules novada pašvaldības domes</w:t>
      </w:r>
    </w:p>
    <w:p w:rsidR="000D56E7" w:rsidRDefault="000D56E7" w:rsidP="000D56E7">
      <w:pPr>
        <w:spacing w:after="0" w:line="240" w:lineRule="auto"/>
        <w:jc w:val="right"/>
        <w:rPr>
          <w:rFonts w:ascii="Times New Roman" w:eastAsia="Batang" w:hAnsi="Times New Roman"/>
          <w:sz w:val="24"/>
          <w:szCs w:val="24"/>
        </w:rPr>
      </w:pPr>
      <w:r>
        <w:rPr>
          <w:rFonts w:ascii="Times New Roman" w:eastAsia="Batang" w:hAnsi="Times New Roman"/>
          <w:sz w:val="24"/>
          <w:szCs w:val="24"/>
        </w:rPr>
        <w:t xml:space="preserve"> 2016.gada 28.aprīļa sēdes protokolam Nr.8, </w:t>
      </w:r>
      <w:r>
        <w:rPr>
          <w:rFonts w:ascii="Times New Roman" w:eastAsia="Batang" w:hAnsi="Times New Roman"/>
          <w:sz w:val="24"/>
          <w:szCs w:val="24"/>
        </w:rPr>
        <w:t>2</w:t>
      </w:r>
      <w:r>
        <w:rPr>
          <w:rFonts w:ascii="Times New Roman" w:eastAsia="Batang" w:hAnsi="Times New Roman"/>
          <w:sz w:val="24"/>
          <w:szCs w:val="24"/>
        </w:rPr>
        <w:t>.</w:t>
      </w:r>
    </w:p>
    <w:p w:rsidR="009560A3" w:rsidRDefault="009560A3" w:rsidP="009560A3">
      <w:pPr>
        <w:spacing w:after="0" w:line="240" w:lineRule="auto"/>
        <w:jc w:val="right"/>
        <w:rPr>
          <w:rFonts w:ascii="Times New Roman" w:hAnsi="Times New Roman"/>
          <w:sz w:val="24"/>
          <w:szCs w:val="24"/>
        </w:rPr>
      </w:pPr>
    </w:p>
    <w:p w:rsidR="009560A3" w:rsidRPr="0078377F" w:rsidRDefault="009560A3" w:rsidP="009560A3">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9560A3" w:rsidRPr="0078377F" w:rsidRDefault="009560A3" w:rsidP="009560A3">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9560A3" w:rsidRPr="0078377F" w:rsidRDefault="009560A3" w:rsidP="009560A3">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9560A3" w:rsidRPr="009857A1" w:rsidRDefault="009560A3" w:rsidP="009560A3">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9560A3" w:rsidRPr="0078377F" w:rsidRDefault="009560A3" w:rsidP="009560A3">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9560A3" w:rsidRPr="0078377F" w:rsidRDefault="009560A3" w:rsidP="009560A3">
      <w:pPr>
        <w:spacing w:after="0" w:line="240" w:lineRule="auto"/>
        <w:jc w:val="center"/>
        <w:rPr>
          <w:rFonts w:ascii="Times New Roman" w:hAnsi="Times New Roman"/>
          <w:b/>
          <w:sz w:val="24"/>
          <w:szCs w:val="24"/>
        </w:rPr>
      </w:pPr>
    </w:p>
    <w:p w:rsidR="009560A3" w:rsidRPr="00FF07C5" w:rsidRDefault="009560A3" w:rsidP="009560A3">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9560A3" w:rsidRPr="00F268CD" w:rsidRDefault="009560A3" w:rsidP="009560A3">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9560A3" w:rsidRPr="0078377F" w:rsidRDefault="009560A3" w:rsidP="009560A3">
      <w:pPr>
        <w:spacing w:after="0" w:line="240" w:lineRule="auto"/>
        <w:jc w:val="center"/>
        <w:rPr>
          <w:rFonts w:ascii="Times New Roman" w:hAnsi="Times New Roman"/>
          <w:sz w:val="24"/>
          <w:szCs w:val="24"/>
        </w:rPr>
      </w:pPr>
    </w:p>
    <w:p w:rsidR="009560A3" w:rsidRPr="0078377F" w:rsidRDefault="009560A3" w:rsidP="009560A3">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28.aprīlī</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Nr.8</w:t>
      </w:r>
    </w:p>
    <w:p w:rsidR="009560A3" w:rsidRDefault="009560A3" w:rsidP="009560A3">
      <w:pPr>
        <w:pBdr>
          <w:bottom w:val="single" w:sz="12" w:space="1" w:color="auto"/>
        </w:pBdr>
        <w:spacing w:after="0" w:line="240" w:lineRule="auto"/>
        <w:ind w:right="57" w:firstLine="360"/>
        <w:jc w:val="center"/>
        <w:rPr>
          <w:rFonts w:ascii="Times New Roman" w:hAnsi="Times New Roman"/>
          <w:b/>
          <w:sz w:val="24"/>
          <w:szCs w:val="24"/>
        </w:rPr>
      </w:pPr>
    </w:p>
    <w:p w:rsidR="009560A3" w:rsidRDefault="009A78E4" w:rsidP="009560A3">
      <w:pPr>
        <w:pBdr>
          <w:bottom w:val="single" w:sz="12" w:space="1" w:color="auto"/>
        </w:pBdr>
        <w:spacing w:after="0" w:line="240" w:lineRule="auto"/>
        <w:ind w:right="57" w:firstLine="360"/>
        <w:jc w:val="center"/>
        <w:rPr>
          <w:rFonts w:ascii="Times New Roman" w:hAnsi="Times New Roman"/>
          <w:b/>
          <w:sz w:val="24"/>
          <w:szCs w:val="24"/>
        </w:rPr>
      </w:pPr>
      <w:r>
        <w:rPr>
          <w:rFonts w:ascii="Times New Roman" w:hAnsi="Times New Roman"/>
          <w:b/>
          <w:sz w:val="24"/>
          <w:szCs w:val="24"/>
        </w:rPr>
        <w:t>2.</w:t>
      </w:r>
    </w:p>
    <w:p w:rsidR="003615F6" w:rsidRPr="001F0435" w:rsidRDefault="003615F6" w:rsidP="00093886">
      <w:pPr>
        <w:pBdr>
          <w:bottom w:val="single" w:sz="12" w:space="1" w:color="auto"/>
        </w:pBdr>
        <w:spacing w:after="120" w:line="240" w:lineRule="auto"/>
        <w:ind w:right="57" w:firstLine="284"/>
        <w:jc w:val="center"/>
        <w:rPr>
          <w:rFonts w:ascii="Times New Roman" w:hAnsi="Times New Roman"/>
          <w:b/>
          <w:sz w:val="24"/>
          <w:szCs w:val="24"/>
        </w:rPr>
      </w:pPr>
      <w:r w:rsidRPr="001F0435">
        <w:rPr>
          <w:rFonts w:ascii="Times New Roman" w:hAnsi="Times New Roman"/>
          <w:b/>
          <w:sz w:val="24"/>
          <w:szCs w:val="24"/>
        </w:rPr>
        <w:t>Par Priekules novada pašvaldības noteikumu “Priekules novada pašvaldības skolēnu autobusu izmantošanas kārtība” apstiprināšanu</w:t>
      </w:r>
    </w:p>
    <w:p w:rsidR="003615F6" w:rsidRDefault="003615F6" w:rsidP="003615F6">
      <w:pPr>
        <w:pStyle w:val="Sarakstarindkopa"/>
        <w:tabs>
          <w:tab w:val="left" w:pos="284"/>
        </w:tabs>
        <w:spacing w:after="120" w:line="240" w:lineRule="auto"/>
        <w:ind w:left="170" w:right="5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Ir nepieciešams izstrādāt noteikumus, kas nosaka Priekules novada pašvaldībai piederošo, tiesiskajā valdījumā vai ilgtermiņa nomā esošo skolēnu autobusu izmantošanas kārtību.</w:t>
      </w:r>
    </w:p>
    <w:p w:rsidR="003615F6" w:rsidRDefault="003615F6" w:rsidP="003615F6">
      <w:pPr>
        <w:pStyle w:val="Sarakstarindkopa"/>
        <w:tabs>
          <w:tab w:val="left" w:pos="284"/>
        </w:tabs>
        <w:spacing w:after="120" w:line="240" w:lineRule="auto"/>
        <w:ind w:left="170" w:right="5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Skolēnu pārvadāšanai izstrādāto maršrutu veikšanai apstiprinātie autobusi tiek izmantoti pašvaldībai noteikto izglītības, kultūras un sporta funkciju veikšanai šādiem mērķiem:</w:t>
      </w:r>
    </w:p>
    <w:p w:rsidR="003615F6" w:rsidRDefault="003615F6" w:rsidP="003615F6">
      <w:pPr>
        <w:pStyle w:val="Sarakstarindkopa"/>
        <w:tabs>
          <w:tab w:val="left" w:pos="851"/>
        </w:tabs>
        <w:spacing w:after="120" w:line="240" w:lineRule="auto"/>
        <w:ind w:right="57"/>
        <w:jc w:val="both"/>
        <w:rPr>
          <w:rFonts w:ascii="Times New Roman" w:hAnsi="Times New Roman" w:cs="Times New Roman"/>
          <w:sz w:val="24"/>
          <w:szCs w:val="24"/>
        </w:rPr>
      </w:pPr>
      <w:r>
        <w:rPr>
          <w:rFonts w:ascii="Times New Roman" w:hAnsi="Times New Roman" w:cs="Times New Roman"/>
          <w:sz w:val="24"/>
          <w:szCs w:val="24"/>
        </w:rPr>
        <w:t>Priekules novada pašvaldības izglītības iestāžu izglītojamo un viņus pavadošo personu nogādāšanai uz Priekules novada pašvaldības izglītības iestādēm, kā arī uz dzīvesvietu pēc mācību procesa beigām;</w:t>
      </w:r>
    </w:p>
    <w:p w:rsidR="003615F6" w:rsidRDefault="003615F6" w:rsidP="003615F6">
      <w:pPr>
        <w:pStyle w:val="Sarakstarindkopa"/>
        <w:tabs>
          <w:tab w:val="left" w:pos="851"/>
        </w:tabs>
        <w:spacing w:after="120" w:line="240" w:lineRule="auto"/>
        <w:ind w:right="57"/>
        <w:jc w:val="both"/>
        <w:rPr>
          <w:rFonts w:ascii="Times New Roman" w:hAnsi="Times New Roman" w:cs="Times New Roman"/>
          <w:sz w:val="24"/>
          <w:szCs w:val="24"/>
        </w:rPr>
      </w:pPr>
      <w:r>
        <w:rPr>
          <w:rFonts w:ascii="Times New Roman" w:hAnsi="Times New Roman" w:cs="Times New Roman"/>
          <w:sz w:val="24"/>
          <w:szCs w:val="24"/>
        </w:rPr>
        <w:t>Priekules novada pašvaldības izglītības iestāžu izglītojamo un viņus pavadošo personu pārvadāšanai uz mācību un ārpusskolas pasākumiem (mācību olimpiādes, sporta sacensības, konkursi, koncerti, izrādes, skates, mēģinājumi u.tml.) un no tiem atpakaļ uz dzīvesvietu vai mācību iestādi;</w:t>
      </w:r>
    </w:p>
    <w:p w:rsidR="003615F6" w:rsidRDefault="003615F6" w:rsidP="003615F6">
      <w:pPr>
        <w:pStyle w:val="Sarakstarindkopa"/>
        <w:tabs>
          <w:tab w:val="left" w:pos="851"/>
        </w:tabs>
        <w:spacing w:after="120" w:line="240" w:lineRule="auto"/>
        <w:ind w:right="57"/>
        <w:jc w:val="both"/>
        <w:rPr>
          <w:rFonts w:ascii="Times New Roman" w:hAnsi="Times New Roman" w:cs="Times New Roman"/>
          <w:sz w:val="24"/>
          <w:szCs w:val="24"/>
        </w:rPr>
      </w:pPr>
      <w:r>
        <w:rPr>
          <w:rFonts w:ascii="Times New Roman" w:hAnsi="Times New Roman" w:cs="Times New Roman"/>
          <w:sz w:val="24"/>
          <w:szCs w:val="24"/>
        </w:rPr>
        <w:t>Priekules novada pašvaldības izglītības iestāžu izglītojamo un viņus pavadošo personu pārvadāšanai uz pasākumiem, kuri nav iekļauti mācību plānā  (ekskursijas, kultūras un sporta pasākumi u.c.) un no tiem atpakaļ uz dzīvesvietu.</w:t>
      </w:r>
    </w:p>
    <w:p w:rsidR="003615F6" w:rsidRDefault="003615F6" w:rsidP="003615F6">
      <w:pPr>
        <w:tabs>
          <w:tab w:val="left" w:pos="851"/>
        </w:tabs>
        <w:spacing w:after="120" w:line="240" w:lineRule="auto"/>
        <w:ind w:left="170" w:right="57"/>
        <w:jc w:val="both"/>
        <w:rPr>
          <w:rFonts w:ascii="Times New Roman" w:hAnsi="Times New Roman" w:cs="Times New Roman"/>
          <w:sz w:val="24"/>
          <w:szCs w:val="24"/>
        </w:rPr>
      </w:pPr>
      <w:r>
        <w:rPr>
          <w:rFonts w:ascii="Times New Roman" w:hAnsi="Times New Roman" w:cs="Times New Roman"/>
          <w:sz w:val="24"/>
          <w:szCs w:val="24"/>
        </w:rPr>
        <w:t>Skolēnu autobusi var tikt izmantoti arī šādos gadījumos:</w:t>
      </w:r>
    </w:p>
    <w:p w:rsidR="003615F6" w:rsidRDefault="003615F6" w:rsidP="003615F6">
      <w:pPr>
        <w:pStyle w:val="Sarakstarindkopa"/>
        <w:tabs>
          <w:tab w:val="left" w:pos="851"/>
        </w:tabs>
        <w:spacing w:after="120" w:line="240" w:lineRule="auto"/>
        <w:ind w:right="57"/>
        <w:jc w:val="both"/>
        <w:rPr>
          <w:rFonts w:ascii="Times New Roman" w:hAnsi="Times New Roman" w:cs="Times New Roman"/>
          <w:sz w:val="24"/>
          <w:szCs w:val="24"/>
        </w:rPr>
      </w:pPr>
      <w:r>
        <w:rPr>
          <w:rFonts w:ascii="Times New Roman" w:hAnsi="Times New Roman" w:cs="Times New Roman"/>
          <w:sz w:val="24"/>
          <w:szCs w:val="24"/>
        </w:rPr>
        <w:t>Priekules novada pašvaldības iestāžu un struktūrvienību darbinieku nogādāšanai uz izglītības pasākumiem, kuros tie paši ir dalībnieki (kursi, semināri, pieredzes apmaiņas vizītes u.tml.) un no tiem atpakaļ uz dzīvesvietu vai darba vietu;</w:t>
      </w:r>
    </w:p>
    <w:p w:rsidR="003615F6" w:rsidRDefault="003615F6" w:rsidP="003615F6">
      <w:pPr>
        <w:pStyle w:val="Sarakstarindkopa"/>
        <w:tabs>
          <w:tab w:val="left" w:pos="851"/>
        </w:tabs>
        <w:spacing w:after="120" w:line="240" w:lineRule="auto"/>
        <w:ind w:right="57"/>
        <w:jc w:val="both"/>
        <w:rPr>
          <w:rFonts w:ascii="Times New Roman" w:hAnsi="Times New Roman" w:cs="Times New Roman"/>
          <w:sz w:val="24"/>
          <w:szCs w:val="24"/>
        </w:rPr>
      </w:pPr>
      <w:r>
        <w:rPr>
          <w:rFonts w:ascii="Times New Roman" w:hAnsi="Times New Roman" w:cs="Times New Roman"/>
          <w:sz w:val="24"/>
          <w:szCs w:val="24"/>
        </w:rPr>
        <w:t>Pašvaldības institūciju (arī pašdarbnieku kolektīvi, pulciņi, u.tml.), to pārstāvju nogādāšanai uz izglītības, sporta un kultūras pasākumiem, kuros tie paši ir dalībnieki un, kuri ir saistīti ar pašvaldības funkciju nodrošināšanu, un no tiem atpakaļ uz dzīvesvietu vai darba vietu, saskaņā ar apstiprinātajiem pasākumu plāniem un pašvaldības budžetā paredzēto finansējumu.</w:t>
      </w:r>
    </w:p>
    <w:p w:rsidR="003615F6" w:rsidRDefault="003615F6" w:rsidP="003615F6">
      <w:pPr>
        <w:spacing w:after="0"/>
        <w:ind w:left="170" w:right="5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Saskaņā ar likuma „Par pašvaldībām” 14. panta otrās daļas 3.punktu, 15.panta pirmās daļas 4. un 5. punktu, 41.panta pirmās daļas 2.punktu, Publiskas personas mantas finanšu līdzekļu un mantas izšķērdēšanas novēršanas likums  5.</w:t>
      </w:r>
      <w:r>
        <w:rPr>
          <w:rFonts w:ascii="Times New Roman" w:hAnsi="Times New Roman" w:cs="Times New Roman"/>
          <w:sz w:val="24"/>
          <w:szCs w:val="24"/>
          <w:vertAlign w:val="superscript"/>
        </w:rPr>
        <w:t>2</w:t>
      </w:r>
      <w:r>
        <w:rPr>
          <w:rFonts w:ascii="Times New Roman" w:hAnsi="Times New Roman" w:cs="Times New Roman"/>
          <w:sz w:val="24"/>
          <w:szCs w:val="24"/>
        </w:rPr>
        <w:t xml:space="preserve">panta piekto daļu, </w:t>
      </w:r>
    </w:p>
    <w:p w:rsidR="003615F6" w:rsidRDefault="003615F6" w:rsidP="003615F6">
      <w:pPr>
        <w:shd w:val="clear" w:color="auto" w:fill="FFFFFF"/>
        <w:spacing w:after="0" w:line="240" w:lineRule="auto"/>
        <w:jc w:val="both"/>
        <w:rPr>
          <w:rFonts w:ascii="Times New Roman" w:eastAsia="Times New Roman" w:hAnsi="Times New Roman"/>
          <w:color w:val="414142"/>
          <w:sz w:val="24"/>
          <w:szCs w:val="24"/>
          <w:lang w:eastAsia="lv-LV"/>
        </w:rPr>
      </w:pPr>
    </w:p>
    <w:p w:rsidR="00A22D7D" w:rsidRPr="001214C3" w:rsidRDefault="00A22D7D" w:rsidP="00A22D7D">
      <w:pPr>
        <w:jc w:val="both"/>
        <w:rPr>
          <w:rFonts w:ascii="Times New Roman" w:hAnsi="Times New Roman"/>
          <w:sz w:val="24"/>
          <w:szCs w:val="24"/>
        </w:rPr>
      </w:pPr>
    </w:p>
    <w:p w:rsidR="00B135BC" w:rsidRDefault="00B135BC" w:rsidP="00B135BC">
      <w:pPr>
        <w:spacing w:line="240" w:lineRule="auto"/>
        <w:ind w:firstLine="709"/>
        <w:jc w:val="both"/>
        <w:rPr>
          <w:rFonts w:ascii="Times New Roman" w:hAnsi="Times New Roman"/>
          <w:sz w:val="24"/>
          <w:szCs w:val="24"/>
        </w:rPr>
      </w:pPr>
      <w:r>
        <w:rPr>
          <w:rFonts w:ascii="Times New Roman" w:hAnsi="Times New Roman"/>
          <w:b/>
          <w:sz w:val="24"/>
          <w:szCs w:val="24"/>
        </w:rPr>
        <w:t>Atklāti balsojot</w:t>
      </w:r>
      <w:r>
        <w:rPr>
          <w:rFonts w:ascii="Times New Roman" w:hAnsi="Times New Roman"/>
          <w:sz w:val="24"/>
          <w:szCs w:val="24"/>
        </w:rPr>
        <w:t xml:space="preserve"> </w:t>
      </w:r>
      <w:r>
        <w:rPr>
          <w:rFonts w:ascii="Times New Roman" w:hAnsi="Times New Roman"/>
          <w:b/>
          <w:sz w:val="24"/>
          <w:szCs w:val="24"/>
        </w:rPr>
        <w:t xml:space="preserve">PAR - 11 </w:t>
      </w:r>
      <w:r>
        <w:rPr>
          <w:rFonts w:ascii="Times New Roman" w:hAnsi="Times New Roman"/>
          <w:sz w:val="24"/>
          <w:szCs w:val="24"/>
        </w:rPr>
        <w:t xml:space="preserve">deputāti (Malda Andersone, Inita Rubeze, Arnis </w:t>
      </w:r>
      <w:proofErr w:type="spellStart"/>
      <w:r>
        <w:rPr>
          <w:rFonts w:ascii="Times New Roman" w:hAnsi="Times New Roman"/>
          <w:sz w:val="24"/>
          <w:szCs w:val="24"/>
        </w:rPr>
        <w:t>Kvietkausks</w:t>
      </w:r>
      <w:proofErr w:type="spellEnd"/>
      <w:r>
        <w:rPr>
          <w:rFonts w:ascii="Times New Roman" w:hAnsi="Times New Roman"/>
          <w:sz w:val="24"/>
          <w:szCs w:val="24"/>
        </w:rPr>
        <w:t xml:space="preserve">, Inese Kuduma, Rigonda </w:t>
      </w:r>
      <w:proofErr w:type="spellStart"/>
      <w:r>
        <w:rPr>
          <w:rFonts w:ascii="Times New Roman" w:hAnsi="Times New Roman"/>
          <w:sz w:val="24"/>
          <w:szCs w:val="24"/>
        </w:rPr>
        <w:t>Džeriņa</w:t>
      </w:r>
      <w:proofErr w:type="spellEnd"/>
      <w:r>
        <w:rPr>
          <w:rFonts w:ascii="Times New Roman" w:hAnsi="Times New Roman"/>
          <w:sz w:val="24"/>
          <w:szCs w:val="24"/>
        </w:rPr>
        <w:t xml:space="preserve">, </w:t>
      </w:r>
      <w:proofErr w:type="spellStart"/>
      <w:r>
        <w:rPr>
          <w:rFonts w:ascii="Times New Roman" w:hAnsi="Times New Roman"/>
          <w:sz w:val="24"/>
          <w:szCs w:val="24"/>
        </w:rPr>
        <w:t>Vaclovs</w:t>
      </w:r>
      <w:proofErr w:type="spellEnd"/>
      <w:r>
        <w:rPr>
          <w:rFonts w:ascii="Times New Roman" w:hAnsi="Times New Roman"/>
          <w:sz w:val="24"/>
          <w:szCs w:val="24"/>
        </w:rPr>
        <w:t xml:space="preserve"> </w:t>
      </w:r>
      <w:proofErr w:type="spellStart"/>
      <w:r>
        <w:rPr>
          <w:rFonts w:ascii="Times New Roman" w:hAnsi="Times New Roman"/>
          <w:sz w:val="24"/>
          <w:szCs w:val="24"/>
        </w:rPr>
        <w:t>Kadaģis</w:t>
      </w:r>
      <w:proofErr w:type="spellEnd"/>
      <w:r>
        <w:rPr>
          <w:rFonts w:ascii="Times New Roman" w:hAnsi="Times New Roman"/>
          <w:sz w:val="24"/>
          <w:szCs w:val="24"/>
        </w:rPr>
        <w:t xml:space="preserve">, Ainars Cīrulis, Vija </w:t>
      </w:r>
      <w:proofErr w:type="spellStart"/>
      <w:r>
        <w:rPr>
          <w:rFonts w:ascii="Times New Roman" w:hAnsi="Times New Roman"/>
          <w:sz w:val="24"/>
          <w:szCs w:val="24"/>
        </w:rPr>
        <w:t>Jablonska</w:t>
      </w:r>
      <w:proofErr w:type="spellEnd"/>
      <w:r>
        <w:rPr>
          <w:rFonts w:ascii="Times New Roman" w:hAnsi="Times New Roman"/>
          <w:sz w:val="24"/>
          <w:szCs w:val="24"/>
        </w:rPr>
        <w:t xml:space="preserve">, Arta Brauna, </w:t>
      </w:r>
      <w:proofErr w:type="spellStart"/>
      <w:r>
        <w:rPr>
          <w:rFonts w:ascii="Times New Roman" w:hAnsi="Times New Roman"/>
          <w:sz w:val="24"/>
          <w:szCs w:val="24"/>
        </w:rPr>
        <w:t>Gražina</w:t>
      </w:r>
      <w:proofErr w:type="spellEnd"/>
      <w:r>
        <w:rPr>
          <w:rFonts w:ascii="Times New Roman" w:hAnsi="Times New Roman"/>
          <w:sz w:val="24"/>
          <w:szCs w:val="24"/>
        </w:rPr>
        <w:t xml:space="preserve"> </w:t>
      </w:r>
      <w:proofErr w:type="spellStart"/>
      <w:r>
        <w:rPr>
          <w:rFonts w:ascii="Times New Roman" w:hAnsi="Times New Roman"/>
          <w:sz w:val="24"/>
          <w:szCs w:val="24"/>
        </w:rPr>
        <w:t>Ķervija</w:t>
      </w:r>
      <w:proofErr w:type="spellEnd"/>
      <w:r>
        <w:rPr>
          <w:rFonts w:ascii="Times New Roman" w:hAnsi="Times New Roman"/>
          <w:sz w:val="24"/>
          <w:szCs w:val="24"/>
        </w:rPr>
        <w:t xml:space="preserve">,  Andris </w:t>
      </w:r>
      <w:proofErr w:type="spellStart"/>
      <w:r>
        <w:rPr>
          <w:rFonts w:ascii="Times New Roman" w:hAnsi="Times New Roman"/>
          <w:sz w:val="24"/>
          <w:szCs w:val="24"/>
        </w:rPr>
        <w:t>Džeriņš</w:t>
      </w:r>
      <w:proofErr w:type="spellEnd"/>
      <w:r>
        <w:rPr>
          <w:rFonts w:ascii="Times New Roman" w:hAnsi="Times New Roman"/>
          <w:sz w:val="24"/>
          <w:szCs w:val="24"/>
        </w:rPr>
        <w:t xml:space="preserve">); </w:t>
      </w:r>
      <w:r>
        <w:rPr>
          <w:rFonts w:ascii="Times New Roman" w:hAnsi="Times New Roman"/>
          <w:b/>
          <w:sz w:val="24"/>
          <w:szCs w:val="24"/>
        </w:rPr>
        <w:t>PRET -  nav; ATTURAS -  nav;</w:t>
      </w:r>
      <w:r>
        <w:rPr>
          <w:rFonts w:ascii="Times New Roman" w:hAnsi="Times New Roman"/>
          <w:sz w:val="24"/>
          <w:szCs w:val="24"/>
        </w:rPr>
        <w:t xml:space="preserve"> Priekules novada pašvaldības dome </w:t>
      </w:r>
      <w:r>
        <w:rPr>
          <w:rFonts w:ascii="Times New Roman" w:hAnsi="Times New Roman"/>
          <w:b/>
          <w:sz w:val="24"/>
          <w:szCs w:val="24"/>
        </w:rPr>
        <w:t>NOLEMJ</w:t>
      </w:r>
      <w:r>
        <w:rPr>
          <w:rFonts w:ascii="Times New Roman" w:hAnsi="Times New Roman"/>
          <w:sz w:val="24"/>
          <w:szCs w:val="24"/>
        </w:rPr>
        <w:t>:</w:t>
      </w:r>
    </w:p>
    <w:p w:rsidR="003615F6" w:rsidRDefault="003615F6" w:rsidP="003615F6">
      <w:pPr>
        <w:spacing w:after="120"/>
        <w:ind w:right="57" w:firstLine="360"/>
        <w:jc w:val="both"/>
        <w:rPr>
          <w:rFonts w:ascii="Times New Roman" w:hAnsi="Times New Roman"/>
          <w:sz w:val="24"/>
          <w:szCs w:val="24"/>
        </w:rPr>
      </w:pPr>
      <w:r>
        <w:rPr>
          <w:rFonts w:ascii="Times New Roman" w:hAnsi="Times New Roman"/>
          <w:sz w:val="24"/>
          <w:szCs w:val="24"/>
        </w:rPr>
        <w:t xml:space="preserve">1.Apstiprināt Priekules novada pašvaldības noteikumus “Priekules novada pašvaldības skolēnu autobusu izmantošanas kārtība”. </w:t>
      </w:r>
    </w:p>
    <w:p w:rsidR="003615F6" w:rsidRDefault="003615F6" w:rsidP="003615F6">
      <w:pPr>
        <w:spacing w:after="120"/>
        <w:ind w:right="57" w:firstLine="360"/>
        <w:jc w:val="both"/>
        <w:rPr>
          <w:rFonts w:ascii="Times New Roman" w:hAnsi="Times New Roman"/>
          <w:sz w:val="24"/>
          <w:szCs w:val="24"/>
        </w:rPr>
      </w:pPr>
      <w:r>
        <w:rPr>
          <w:rFonts w:ascii="Times New Roman" w:hAnsi="Times New Roman"/>
          <w:sz w:val="24"/>
          <w:szCs w:val="24"/>
        </w:rPr>
        <w:t>2.Noteikt, ka noteikumi “Priekules novada pašvaldības skolēnu autobusa izmantošanas kārtība” stājas spēkā ar 2016.gada 1.maiju.</w:t>
      </w:r>
    </w:p>
    <w:p w:rsidR="003615F6" w:rsidRPr="00093886" w:rsidRDefault="003615F6" w:rsidP="00093886">
      <w:pPr>
        <w:spacing w:after="0" w:line="240" w:lineRule="auto"/>
        <w:ind w:right="57" w:firstLine="357"/>
        <w:rPr>
          <w:rFonts w:ascii="Times New Roman" w:hAnsi="Times New Roman"/>
          <w:sz w:val="24"/>
          <w:szCs w:val="24"/>
          <w:u w:val="single"/>
        </w:rPr>
      </w:pPr>
      <w:r w:rsidRPr="00093886">
        <w:rPr>
          <w:rFonts w:ascii="Times New Roman" w:hAnsi="Times New Roman"/>
          <w:sz w:val="24"/>
          <w:szCs w:val="24"/>
          <w:u w:val="single"/>
        </w:rPr>
        <w:t xml:space="preserve">Izsūtāms: </w:t>
      </w:r>
    </w:p>
    <w:p w:rsidR="003615F6" w:rsidRDefault="003615F6" w:rsidP="00093886">
      <w:pPr>
        <w:spacing w:after="0" w:line="240" w:lineRule="auto"/>
        <w:ind w:right="57" w:firstLine="357"/>
        <w:rPr>
          <w:rFonts w:ascii="Times New Roman" w:hAnsi="Times New Roman"/>
          <w:sz w:val="24"/>
          <w:szCs w:val="24"/>
        </w:rPr>
      </w:pPr>
      <w:r>
        <w:rPr>
          <w:rFonts w:ascii="Times New Roman" w:hAnsi="Times New Roman"/>
          <w:sz w:val="24"/>
          <w:szCs w:val="24"/>
        </w:rPr>
        <w:t xml:space="preserve">Domes priekšsēdētāja vietniekam </w:t>
      </w:r>
      <w:proofErr w:type="spellStart"/>
      <w:r>
        <w:rPr>
          <w:rFonts w:ascii="Times New Roman" w:hAnsi="Times New Roman"/>
          <w:sz w:val="24"/>
          <w:szCs w:val="24"/>
        </w:rPr>
        <w:t>A.Cīrulim</w:t>
      </w:r>
      <w:proofErr w:type="spellEnd"/>
      <w:r>
        <w:rPr>
          <w:rFonts w:ascii="Times New Roman" w:hAnsi="Times New Roman"/>
          <w:sz w:val="24"/>
          <w:szCs w:val="24"/>
        </w:rPr>
        <w:t>,</w:t>
      </w:r>
    </w:p>
    <w:p w:rsidR="003615F6" w:rsidRDefault="003615F6" w:rsidP="00093886">
      <w:pPr>
        <w:spacing w:after="0" w:line="240" w:lineRule="auto"/>
        <w:ind w:right="57" w:firstLine="357"/>
        <w:rPr>
          <w:rFonts w:ascii="Times New Roman" w:hAnsi="Times New Roman"/>
          <w:sz w:val="24"/>
          <w:szCs w:val="24"/>
        </w:rPr>
      </w:pPr>
      <w:r>
        <w:rPr>
          <w:rFonts w:ascii="Times New Roman" w:hAnsi="Times New Roman"/>
          <w:sz w:val="24"/>
          <w:szCs w:val="24"/>
        </w:rPr>
        <w:t xml:space="preserve">Izpilddirektoram </w:t>
      </w:r>
      <w:proofErr w:type="spellStart"/>
      <w:r>
        <w:rPr>
          <w:rFonts w:ascii="Times New Roman" w:hAnsi="Times New Roman"/>
          <w:sz w:val="24"/>
          <w:szCs w:val="24"/>
        </w:rPr>
        <w:t>A.Razma</w:t>
      </w:r>
      <w:proofErr w:type="spellEnd"/>
      <w:r>
        <w:rPr>
          <w:rFonts w:ascii="Times New Roman" w:hAnsi="Times New Roman"/>
          <w:sz w:val="24"/>
          <w:szCs w:val="24"/>
        </w:rPr>
        <w:t>.</w:t>
      </w:r>
    </w:p>
    <w:p w:rsidR="003615F6" w:rsidRDefault="003615F6" w:rsidP="00093886">
      <w:pPr>
        <w:spacing w:after="0" w:line="240" w:lineRule="auto"/>
        <w:ind w:right="57" w:firstLine="357"/>
        <w:rPr>
          <w:rFonts w:ascii="Times New Roman" w:hAnsi="Times New Roman"/>
          <w:sz w:val="24"/>
          <w:szCs w:val="24"/>
        </w:rPr>
      </w:pPr>
    </w:p>
    <w:p w:rsidR="00A22D7D" w:rsidRPr="00C162E1" w:rsidRDefault="00A22D7D" w:rsidP="00A22D7D">
      <w:pPr>
        <w:spacing w:after="0" w:line="240" w:lineRule="auto"/>
        <w:jc w:val="both"/>
        <w:rPr>
          <w:rStyle w:val="Izteiksmgs"/>
        </w:rPr>
      </w:pPr>
    </w:p>
    <w:p w:rsidR="00A22D7D" w:rsidRPr="00C44A15" w:rsidRDefault="00A22D7D" w:rsidP="00A22D7D">
      <w:pPr>
        <w:spacing w:after="0" w:line="240" w:lineRule="auto"/>
        <w:jc w:val="both"/>
        <w:rPr>
          <w:rFonts w:ascii="Times New Roman" w:hAnsi="Times New Roman"/>
          <w:sz w:val="24"/>
          <w:szCs w:val="24"/>
        </w:rPr>
      </w:pPr>
      <w:r>
        <w:rPr>
          <w:rFonts w:ascii="Times New Roman" w:hAnsi="Times New Roman"/>
          <w:sz w:val="24"/>
          <w:szCs w:val="24"/>
        </w:rPr>
        <w:t>Pašvaldības domes priekšsēdētā</w:t>
      </w:r>
      <w:r w:rsidR="000D56E7">
        <w:rPr>
          <w:rFonts w:ascii="Times New Roman" w:hAnsi="Times New Roman"/>
          <w:sz w:val="24"/>
          <w:szCs w:val="24"/>
        </w:rPr>
        <w:t xml:space="preserve">ja       </w:t>
      </w:r>
      <w:r w:rsidR="000D56E7">
        <w:rPr>
          <w:rFonts w:ascii="Times New Roman" w:hAnsi="Times New Roman"/>
          <w:sz w:val="24"/>
          <w:szCs w:val="24"/>
        </w:rPr>
        <w:tab/>
      </w:r>
      <w:r w:rsidR="000D56E7">
        <w:rPr>
          <w:rFonts w:ascii="Times New Roman" w:hAnsi="Times New Roman"/>
          <w:sz w:val="24"/>
          <w:szCs w:val="24"/>
        </w:rPr>
        <w:tab/>
      </w:r>
      <w:r w:rsidR="000D56E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A22D7D" w:rsidRDefault="00A22D7D" w:rsidP="00A22D7D">
      <w:pPr>
        <w:spacing w:after="0" w:line="240" w:lineRule="auto"/>
      </w:pPr>
    </w:p>
    <w:p w:rsidR="00A22D7D" w:rsidRPr="00315854" w:rsidRDefault="00A22D7D" w:rsidP="00A22D7D">
      <w:pPr>
        <w:spacing w:after="0" w:line="240" w:lineRule="auto"/>
        <w:jc w:val="both"/>
        <w:rPr>
          <w:rFonts w:ascii="Times New Roman" w:hAnsi="Times New Roman"/>
          <w:sz w:val="24"/>
          <w:szCs w:val="24"/>
        </w:rPr>
      </w:pPr>
    </w:p>
    <w:p w:rsidR="00A22D7D" w:rsidRPr="00315854" w:rsidRDefault="00A22D7D" w:rsidP="00A22D7D">
      <w:pPr>
        <w:spacing w:after="0" w:line="240" w:lineRule="auto"/>
      </w:pPr>
    </w:p>
    <w:p w:rsidR="00A22D7D" w:rsidRPr="00315854" w:rsidRDefault="00A22D7D" w:rsidP="00A22D7D">
      <w:pPr>
        <w:spacing w:after="0" w:line="240" w:lineRule="auto"/>
      </w:pPr>
    </w:p>
    <w:p w:rsidR="00A22D7D" w:rsidRPr="00315854" w:rsidRDefault="00A22D7D" w:rsidP="00A22D7D"/>
    <w:p w:rsidR="003615F6" w:rsidRDefault="003615F6" w:rsidP="003615F6">
      <w:pPr>
        <w:spacing w:after="120"/>
        <w:ind w:right="57" w:firstLine="360"/>
        <w:rPr>
          <w:rFonts w:ascii="Times New Roman" w:hAnsi="Times New Roman"/>
          <w:sz w:val="24"/>
          <w:szCs w:val="24"/>
        </w:rPr>
      </w:pPr>
    </w:p>
    <w:p w:rsidR="003615F6" w:rsidRDefault="003615F6" w:rsidP="003615F6">
      <w:pPr>
        <w:numPr>
          <w:ilvl w:val="1"/>
          <w:numId w:val="3"/>
        </w:numPr>
        <w:spacing w:after="0" w:line="240" w:lineRule="auto"/>
        <w:jc w:val="both"/>
        <w:rPr>
          <w:rFonts w:ascii="Times New Roman" w:hAnsi="Times New Roman"/>
          <w:sz w:val="24"/>
          <w:szCs w:val="24"/>
        </w:rPr>
      </w:pPr>
    </w:p>
    <w:p w:rsidR="003615F6" w:rsidRDefault="003615F6" w:rsidP="003615F6">
      <w:pPr>
        <w:numPr>
          <w:ilvl w:val="1"/>
          <w:numId w:val="3"/>
        </w:numPr>
        <w:spacing w:after="0" w:line="240" w:lineRule="auto"/>
        <w:jc w:val="both"/>
        <w:rPr>
          <w:rFonts w:ascii="Times New Roman" w:hAnsi="Times New Roman"/>
          <w:sz w:val="24"/>
          <w:szCs w:val="24"/>
        </w:rPr>
      </w:pPr>
    </w:p>
    <w:p w:rsidR="003615F6" w:rsidRDefault="003615F6" w:rsidP="003615F6">
      <w:pPr>
        <w:numPr>
          <w:ilvl w:val="1"/>
          <w:numId w:val="3"/>
        </w:numPr>
        <w:spacing w:after="0" w:line="240" w:lineRule="auto"/>
        <w:jc w:val="both"/>
        <w:rPr>
          <w:rFonts w:ascii="Times New Roman" w:hAnsi="Times New Roman"/>
          <w:sz w:val="24"/>
          <w:szCs w:val="24"/>
        </w:rPr>
      </w:pPr>
    </w:p>
    <w:p w:rsidR="003615F6" w:rsidRDefault="003615F6" w:rsidP="003615F6"/>
    <w:p w:rsidR="003615F6" w:rsidRDefault="003615F6" w:rsidP="001C572E">
      <w:pPr>
        <w:spacing w:after="0" w:line="240" w:lineRule="auto"/>
        <w:jc w:val="center"/>
        <w:rPr>
          <w:rFonts w:ascii="Batang" w:eastAsia="Batang" w:hAnsi="Batang" w:cs="Times New Roman"/>
          <w:sz w:val="24"/>
          <w:szCs w:val="24"/>
          <w:lang w:eastAsia="lv-LV"/>
        </w:rPr>
      </w:pPr>
    </w:p>
    <w:p w:rsidR="003615F6" w:rsidRDefault="003615F6" w:rsidP="001C572E">
      <w:pPr>
        <w:spacing w:after="0" w:line="240" w:lineRule="auto"/>
        <w:jc w:val="center"/>
        <w:rPr>
          <w:rFonts w:ascii="Batang" w:eastAsia="Batang" w:hAnsi="Batang" w:cs="Times New Roman"/>
          <w:sz w:val="24"/>
          <w:szCs w:val="24"/>
          <w:lang w:eastAsia="lv-LV"/>
        </w:rPr>
      </w:pPr>
    </w:p>
    <w:p w:rsidR="003615F6" w:rsidRDefault="003615F6" w:rsidP="001C572E">
      <w:pPr>
        <w:spacing w:after="0" w:line="240" w:lineRule="auto"/>
        <w:jc w:val="center"/>
        <w:rPr>
          <w:rFonts w:ascii="Batang" w:eastAsia="Batang" w:hAnsi="Batang" w:cs="Times New Roman"/>
          <w:sz w:val="24"/>
          <w:szCs w:val="24"/>
          <w:lang w:eastAsia="lv-LV"/>
        </w:rPr>
      </w:pPr>
    </w:p>
    <w:p w:rsidR="00A22D7D" w:rsidRDefault="00A22D7D" w:rsidP="001C572E">
      <w:pPr>
        <w:spacing w:after="0" w:line="240" w:lineRule="auto"/>
        <w:jc w:val="center"/>
        <w:rPr>
          <w:rFonts w:ascii="Batang" w:eastAsia="Batang" w:hAnsi="Batang" w:cs="Times New Roman"/>
          <w:sz w:val="24"/>
          <w:szCs w:val="24"/>
          <w:lang w:eastAsia="lv-LV"/>
        </w:rPr>
      </w:pPr>
    </w:p>
    <w:p w:rsidR="00A22D7D" w:rsidRDefault="00A22D7D" w:rsidP="001C572E">
      <w:pPr>
        <w:spacing w:after="0" w:line="240" w:lineRule="auto"/>
        <w:jc w:val="center"/>
        <w:rPr>
          <w:rFonts w:ascii="Batang" w:eastAsia="Batang" w:hAnsi="Batang" w:cs="Times New Roman"/>
          <w:sz w:val="24"/>
          <w:szCs w:val="24"/>
          <w:lang w:eastAsia="lv-LV"/>
        </w:rPr>
      </w:pPr>
    </w:p>
    <w:p w:rsidR="00A22D7D" w:rsidRDefault="00A22D7D" w:rsidP="001C572E">
      <w:pPr>
        <w:spacing w:after="0" w:line="240" w:lineRule="auto"/>
        <w:jc w:val="center"/>
        <w:rPr>
          <w:rFonts w:ascii="Batang" w:eastAsia="Batang" w:hAnsi="Batang" w:cs="Times New Roman"/>
          <w:sz w:val="24"/>
          <w:szCs w:val="24"/>
          <w:lang w:eastAsia="lv-LV"/>
        </w:rPr>
      </w:pPr>
    </w:p>
    <w:p w:rsidR="00A22D7D" w:rsidRDefault="00A22D7D" w:rsidP="001C572E">
      <w:pPr>
        <w:spacing w:after="0" w:line="240" w:lineRule="auto"/>
        <w:jc w:val="center"/>
        <w:rPr>
          <w:rFonts w:ascii="Batang" w:eastAsia="Batang" w:hAnsi="Batang" w:cs="Times New Roman"/>
          <w:sz w:val="24"/>
          <w:szCs w:val="24"/>
          <w:lang w:eastAsia="lv-LV"/>
        </w:rPr>
      </w:pPr>
    </w:p>
    <w:p w:rsidR="00A22D7D" w:rsidRDefault="00A22D7D" w:rsidP="001C572E">
      <w:pPr>
        <w:spacing w:after="0" w:line="240" w:lineRule="auto"/>
        <w:jc w:val="center"/>
        <w:rPr>
          <w:rFonts w:ascii="Batang" w:eastAsia="Batang" w:hAnsi="Batang" w:cs="Times New Roman"/>
          <w:sz w:val="24"/>
          <w:szCs w:val="24"/>
          <w:lang w:eastAsia="lv-LV"/>
        </w:rPr>
      </w:pPr>
    </w:p>
    <w:p w:rsidR="00A22D7D" w:rsidRDefault="00A22D7D" w:rsidP="001C572E">
      <w:pPr>
        <w:spacing w:after="0" w:line="240" w:lineRule="auto"/>
        <w:jc w:val="center"/>
        <w:rPr>
          <w:rFonts w:ascii="Batang" w:eastAsia="Batang" w:hAnsi="Batang" w:cs="Times New Roman"/>
          <w:sz w:val="24"/>
          <w:szCs w:val="24"/>
          <w:lang w:eastAsia="lv-LV"/>
        </w:rPr>
      </w:pPr>
    </w:p>
    <w:p w:rsidR="00A22D7D" w:rsidRDefault="00A22D7D" w:rsidP="001C572E">
      <w:pPr>
        <w:spacing w:after="0" w:line="240" w:lineRule="auto"/>
        <w:jc w:val="center"/>
        <w:rPr>
          <w:rFonts w:ascii="Batang" w:eastAsia="Batang" w:hAnsi="Batang" w:cs="Times New Roman"/>
          <w:sz w:val="24"/>
          <w:szCs w:val="24"/>
          <w:lang w:eastAsia="lv-LV"/>
        </w:rPr>
      </w:pPr>
    </w:p>
    <w:p w:rsidR="00A22D7D" w:rsidRDefault="00A22D7D" w:rsidP="001C572E">
      <w:pPr>
        <w:spacing w:after="0" w:line="240" w:lineRule="auto"/>
        <w:jc w:val="center"/>
        <w:rPr>
          <w:rFonts w:ascii="Batang" w:eastAsia="Batang" w:hAnsi="Batang" w:cs="Times New Roman"/>
          <w:sz w:val="24"/>
          <w:szCs w:val="24"/>
          <w:lang w:eastAsia="lv-LV"/>
        </w:rPr>
      </w:pPr>
    </w:p>
    <w:p w:rsidR="00A22D7D" w:rsidRDefault="00A22D7D" w:rsidP="001C572E">
      <w:pPr>
        <w:spacing w:after="0" w:line="240" w:lineRule="auto"/>
        <w:jc w:val="center"/>
        <w:rPr>
          <w:rFonts w:ascii="Batang" w:eastAsia="Batang" w:hAnsi="Batang" w:cs="Times New Roman"/>
          <w:sz w:val="24"/>
          <w:szCs w:val="24"/>
          <w:lang w:eastAsia="lv-LV"/>
        </w:rPr>
      </w:pPr>
    </w:p>
    <w:p w:rsidR="00A22D7D" w:rsidRDefault="00A22D7D" w:rsidP="001C572E">
      <w:pPr>
        <w:spacing w:after="0" w:line="240" w:lineRule="auto"/>
        <w:jc w:val="center"/>
        <w:rPr>
          <w:rFonts w:ascii="Batang" w:eastAsia="Batang" w:hAnsi="Batang" w:cs="Times New Roman"/>
          <w:sz w:val="24"/>
          <w:szCs w:val="24"/>
          <w:lang w:eastAsia="lv-LV"/>
        </w:rPr>
      </w:pPr>
    </w:p>
    <w:p w:rsidR="00A22D7D" w:rsidRDefault="00A22D7D" w:rsidP="001C572E">
      <w:pPr>
        <w:spacing w:after="0" w:line="240" w:lineRule="auto"/>
        <w:jc w:val="center"/>
        <w:rPr>
          <w:rFonts w:ascii="Batang" w:eastAsia="Batang" w:hAnsi="Batang" w:cs="Times New Roman"/>
          <w:sz w:val="24"/>
          <w:szCs w:val="24"/>
          <w:lang w:eastAsia="lv-LV"/>
        </w:rPr>
      </w:pPr>
    </w:p>
    <w:p w:rsidR="001C572E" w:rsidRPr="001C572E" w:rsidRDefault="001C572E" w:rsidP="001C572E">
      <w:pPr>
        <w:spacing w:after="0" w:line="240" w:lineRule="auto"/>
        <w:jc w:val="center"/>
        <w:rPr>
          <w:rFonts w:ascii="Batang" w:eastAsia="Batang" w:hAnsi="Batang" w:cs="Times New Roman"/>
          <w:sz w:val="24"/>
          <w:szCs w:val="24"/>
          <w:lang w:eastAsia="lv-LV"/>
        </w:rPr>
      </w:pPr>
      <w:r>
        <w:rPr>
          <w:rFonts w:ascii="Batang" w:eastAsia="Batang" w:hAnsi="Batang" w:cs="Times New Roman"/>
          <w:noProof/>
          <w:sz w:val="24"/>
          <w:szCs w:val="24"/>
          <w:lang w:eastAsia="lv-LV"/>
        </w:rPr>
        <w:lastRenderedPageBreak/>
        <w:drawing>
          <wp:inline distT="0" distB="0" distL="0" distR="0">
            <wp:extent cx="548640" cy="78486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784860"/>
                    </a:xfrm>
                    <a:prstGeom prst="rect">
                      <a:avLst/>
                    </a:prstGeom>
                    <a:noFill/>
                    <a:ln>
                      <a:noFill/>
                    </a:ln>
                  </pic:spPr>
                </pic:pic>
              </a:graphicData>
            </a:graphic>
          </wp:inline>
        </w:drawing>
      </w:r>
    </w:p>
    <w:p w:rsidR="001C572E" w:rsidRPr="001C572E" w:rsidRDefault="001C572E" w:rsidP="001C572E">
      <w:pPr>
        <w:spacing w:after="0" w:line="240" w:lineRule="auto"/>
        <w:jc w:val="center"/>
        <w:rPr>
          <w:rFonts w:ascii="Times New Roman" w:eastAsia="Batang" w:hAnsi="Times New Roman" w:cs="Times New Roman"/>
          <w:b/>
          <w:sz w:val="28"/>
          <w:szCs w:val="28"/>
          <w:lang w:eastAsia="lv-LV"/>
        </w:rPr>
      </w:pPr>
      <w:r w:rsidRPr="001C572E">
        <w:rPr>
          <w:rFonts w:ascii="Times New Roman" w:eastAsia="Batang" w:hAnsi="Times New Roman" w:cs="Times New Roman"/>
          <w:b/>
          <w:sz w:val="28"/>
          <w:szCs w:val="28"/>
          <w:lang w:eastAsia="lv-LV"/>
        </w:rPr>
        <w:t>LATVIJAS REPUBLIKA</w:t>
      </w:r>
    </w:p>
    <w:p w:rsidR="001C572E" w:rsidRPr="001C572E" w:rsidRDefault="001C572E" w:rsidP="001C572E">
      <w:pPr>
        <w:keepNext/>
        <w:pBdr>
          <w:bottom w:val="double" w:sz="4" w:space="1" w:color="auto"/>
        </w:pBdr>
        <w:spacing w:after="0" w:line="240" w:lineRule="auto"/>
        <w:jc w:val="center"/>
        <w:outlineLvl w:val="0"/>
        <w:rPr>
          <w:rFonts w:ascii="Times New Roman" w:eastAsia="Batang" w:hAnsi="Times New Roman" w:cs="Arial Unicode MS"/>
          <w:b/>
          <w:bCs/>
          <w:sz w:val="32"/>
          <w:szCs w:val="32"/>
          <w:lang w:val="en-AU" w:eastAsia="lv-LV" w:bidi="lo-LA"/>
        </w:rPr>
      </w:pPr>
      <w:r w:rsidRPr="001C572E">
        <w:rPr>
          <w:rFonts w:ascii="Times New Roman" w:eastAsia="Batang" w:hAnsi="Times New Roman" w:cs="Arial Unicode MS"/>
          <w:b/>
          <w:bCs/>
          <w:sz w:val="32"/>
          <w:szCs w:val="32"/>
          <w:lang w:val="en-AU" w:eastAsia="lv-LV" w:bidi="lo-LA"/>
        </w:rPr>
        <w:t>PRIEKULES NOVADA PAŠVALDĪBA</w:t>
      </w:r>
      <w:r>
        <w:rPr>
          <w:rFonts w:ascii="Times New Roman" w:eastAsia="Batang" w:hAnsi="Times New Roman" w:cs="Arial Unicode MS"/>
          <w:b/>
          <w:bCs/>
          <w:sz w:val="32"/>
          <w:szCs w:val="32"/>
          <w:lang w:val="en-AU" w:eastAsia="lv-LV" w:bidi="lo-LA"/>
        </w:rPr>
        <w:t>S DOME</w:t>
      </w:r>
    </w:p>
    <w:p w:rsidR="001C572E" w:rsidRPr="001C572E" w:rsidRDefault="001C572E" w:rsidP="001C572E">
      <w:pPr>
        <w:spacing w:after="0" w:line="240" w:lineRule="auto"/>
        <w:jc w:val="center"/>
        <w:rPr>
          <w:rFonts w:ascii="Times New Roman" w:eastAsia="Batang" w:hAnsi="Times New Roman" w:cs="Times New Roman"/>
          <w:sz w:val="20"/>
          <w:szCs w:val="20"/>
          <w:lang w:eastAsia="lv-LV"/>
        </w:rPr>
      </w:pPr>
      <w:r w:rsidRPr="001C572E">
        <w:rPr>
          <w:rFonts w:ascii="Times New Roman" w:eastAsia="Batang" w:hAnsi="Times New Roman" w:cs="Times New Roman"/>
          <w:sz w:val="20"/>
          <w:szCs w:val="20"/>
          <w:lang w:eastAsia="lv-LV"/>
        </w:rPr>
        <w:t xml:space="preserve">Reģistrācijas Nr. </w:t>
      </w:r>
      <w:smartTag w:uri="urn:schemas-microsoft-com:office:smarttags" w:element="phone">
        <w:smartTagPr>
          <w:attr w:name="Key_1" w:val="Value_2"/>
        </w:smartTagPr>
        <w:smartTag w:uri="schemas-tilde-lv/tildestengine" w:element="phone">
          <w:smartTagPr>
            <w:attr w:name="phone_prefix" w:val="9000"/>
            <w:attr w:name="phone_number" w:val="0031601"/>
          </w:smartTagPr>
          <w:r w:rsidRPr="001C572E">
            <w:rPr>
              <w:rFonts w:ascii="Times New Roman" w:eastAsia="Batang" w:hAnsi="Times New Roman" w:cs="Times New Roman"/>
              <w:sz w:val="20"/>
              <w:szCs w:val="20"/>
              <w:lang w:eastAsia="lv-LV"/>
            </w:rPr>
            <w:t>90000031601</w:t>
          </w:r>
        </w:smartTag>
      </w:smartTag>
      <w:r w:rsidRPr="001C572E">
        <w:rPr>
          <w:rFonts w:ascii="Times New Roman" w:eastAsia="Batang" w:hAnsi="Times New Roman" w:cs="Times New Roman"/>
          <w:sz w:val="20"/>
          <w:szCs w:val="20"/>
          <w:lang w:eastAsia="lv-LV"/>
        </w:rPr>
        <w:t xml:space="preserve">, Saules iela 1, Priekule, Priekules novads, LV-3434, tālrunis </w:t>
      </w:r>
      <w:smartTag w:uri="urn:schemas-microsoft-com:office:smarttags" w:element="phone">
        <w:smartTagPr>
          <w:attr w:name="Key_1" w:val="Value_2"/>
        </w:smartTagPr>
        <w:smartTag w:uri="schemas-tilde-lv/tildestengine" w:element="phone">
          <w:smartTagPr>
            <w:attr w:name="phone_prefix" w:val="6"/>
            <w:attr w:name="phone_number" w:val="3461006"/>
          </w:smartTagPr>
          <w:r w:rsidRPr="001C572E">
            <w:rPr>
              <w:rFonts w:ascii="Times New Roman" w:eastAsia="Batang" w:hAnsi="Times New Roman" w:cs="Times New Roman"/>
              <w:sz w:val="20"/>
              <w:szCs w:val="20"/>
              <w:lang w:eastAsia="lv-LV"/>
            </w:rPr>
            <w:t>63461006</w:t>
          </w:r>
        </w:smartTag>
      </w:smartTag>
      <w:r w:rsidRPr="001C572E">
        <w:rPr>
          <w:rFonts w:ascii="Times New Roman" w:eastAsia="Batang" w:hAnsi="Times New Roman" w:cs="Times New Roman"/>
          <w:sz w:val="20"/>
          <w:szCs w:val="20"/>
          <w:lang w:eastAsia="lv-LV"/>
        </w:rPr>
        <w:t xml:space="preserve">, </w:t>
      </w:r>
    </w:p>
    <w:p w:rsidR="001C572E" w:rsidRPr="001C572E" w:rsidRDefault="001C572E" w:rsidP="001C572E">
      <w:pPr>
        <w:spacing w:after="0" w:line="240" w:lineRule="auto"/>
        <w:jc w:val="center"/>
        <w:rPr>
          <w:rFonts w:ascii="Times New Roman" w:eastAsia="Batang" w:hAnsi="Times New Roman" w:cs="Times New Roman"/>
          <w:sz w:val="20"/>
          <w:szCs w:val="20"/>
          <w:lang w:eastAsia="lv-LV"/>
        </w:rPr>
      </w:pPr>
      <w:r w:rsidRPr="001C572E">
        <w:rPr>
          <w:rFonts w:ascii="Times New Roman" w:eastAsia="Batang" w:hAnsi="Times New Roman" w:cs="Times New Roman"/>
          <w:sz w:val="20"/>
          <w:szCs w:val="20"/>
          <w:lang w:eastAsia="lv-LV"/>
        </w:rPr>
        <w:t>fakss 63497937, e-pasts: dome@priekulesnovads.lv</w:t>
      </w:r>
    </w:p>
    <w:p w:rsidR="001C572E" w:rsidRDefault="001C572E" w:rsidP="001C572E">
      <w:pPr>
        <w:ind w:right="57"/>
        <w:rPr>
          <w:rFonts w:ascii="Times New Roman" w:hAnsi="Times New Roman" w:cs="Times New Roman"/>
          <w:b/>
          <w:sz w:val="24"/>
          <w:szCs w:val="24"/>
        </w:rPr>
      </w:pPr>
    </w:p>
    <w:p w:rsidR="001C572E" w:rsidRPr="001C572E" w:rsidRDefault="001C572E" w:rsidP="0058323D">
      <w:pPr>
        <w:spacing w:after="0" w:line="240" w:lineRule="auto"/>
        <w:ind w:right="57"/>
        <w:jc w:val="right"/>
        <w:rPr>
          <w:rFonts w:ascii="Times New Roman" w:hAnsi="Times New Roman" w:cs="Times New Roman"/>
          <w:sz w:val="24"/>
          <w:szCs w:val="24"/>
        </w:rPr>
      </w:pPr>
      <w:r w:rsidRPr="001C572E">
        <w:rPr>
          <w:rFonts w:ascii="Times New Roman" w:hAnsi="Times New Roman" w:cs="Times New Roman"/>
          <w:sz w:val="24"/>
          <w:szCs w:val="24"/>
        </w:rPr>
        <w:t>APSTIPRINĀTI</w:t>
      </w:r>
    </w:p>
    <w:p w:rsidR="0058323D" w:rsidRDefault="0058323D" w:rsidP="0058323D">
      <w:pPr>
        <w:spacing w:after="0" w:line="240" w:lineRule="auto"/>
        <w:ind w:right="57"/>
        <w:jc w:val="right"/>
        <w:rPr>
          <w:rFonts w:ascii="Times New Roman" w:hAnsi="Times New Roman" w:cs="Times New Roman"/>
          <w:sz w:val="24"/>
          <w:szCs w:val="24"/>
        </w:rPr>
      </w:pPr>
      <w:r>
        <w:rPr>
          <w:rFonts w:ascii="Times New Roman" w:hAnsi="Times New Roman" w:cs="Times New Roman"/>
          <w:sz w:val="24"/>
          <w:szCs w:val="24"/>
        </w:rPr>
        <w:t xml:space="preserve">Ar </w:t>
      </w:r>
      <w:r w:rsidR="001C572E">
        <w:rPr>
          <w:rFonts w:ascii="Times New Roman" w:hAnsi="Times New Roman" w:cs="Times New Roman"/>
          <w:sz w:val="24"/>
          <w:szCs w:val="24"/>
        </w:rPr>
        <w:t>Priekules novada pašvaldības</w:t>
      </w:r>
    </w:p>
    <w:p w:rsidR="001C572E" w:rsidRDefault="001C572E" w:rsidP="0058323D">
      <w:pPr>
        <w:spacing w:after="0" w:line="240" w:lineRule="auto"/>
        <w:ind w:right="57"/>
        <w:jc w:val="right"/>
        <w:rPr>
          <w:rFonts w:ascii="Times New Roman" w:hAnsi="Times New Roman" w:cs="Times New Roman"/>
          <w:sz w:val="24"/>
          <w:szCs w:val="24"/>
        </w:rPr>
      </w:pPr>
      <w:r>
        <w:rPr>
          <w:rFonts w:ascii="Times New Roman" w:hAnsi="Times New Roman" w:cs="Times New Roman"/>
          <w:sz w:val="24"/>
          <w:szCs w:val="24"/>
        </w:rPr>
        <w:t xml:space="preserve"> domes </w:t>
      </w:r>
      <w:r w:rsidR="008A79FC">
        <w:rPr>
          <w:rFonts w:ascii="Times New Roman" w:hAnsi="Times New Roman" w:cs="Times New Roman"/>
          <w:sz w:val="24"/>
          <w:szCs w:val="24"/>
        </w:rPr>
        <w:t>2016.gada 28</w:t>
      </w:r>
      <w:r w:rsidR="0058323D">
        <w:rPr>
          <w:rFonts w:ascii="Times New Roman" w:hAnsi="Times New Roman" w:cs="Times New Roman"/>
          <w:sz w:val="24"/>
          <w:szCs w:val="24"/>
        </w:rPr>
        <w:t>.aprīļa</w:t>
      </w:r>
    </w:p>
    <w:p w:rsidR="0058323D" w:rsidRDefault="008A79FC" w:rsidP="0058323D">
      <w:pPr>
        <w:spacing w:after="0" w:line="240" w:lineRule="auto"/>
        <w:ind w:right="57"/>
        <w:jc w:val="right"/>
        <w:rPr>
          <w:rFonts w:ascii="Times New Roman" w:hAnsi="Times New Roman" w:cs="Times New Roman"/>
          <w:sz w:val="24"/>
          <w:szCs w:val="24"/>
        </w:rPr>
      </w:pPr>
      <w:r>
        <w:rPr>
          <w:rFonts w:ascii="Times New Roman" w:hAnsi="Times New Roman" w:cs="Times New Roman"/>
          <w:sz w:val="24"/>
          <w:szCs w:val="24"/>
        </w:rPr>
        <w:t>lēmumu (prot.Nr.8</w:t>
      </w:r>
      <w:r w:rsidR="00A45629">
        <w:rPr>
          <w:rFonts w:ascii="Times New Roman" w:hAnsi="Times New Roman" w:cs="Times New Roman"/>
          <w:sz w:val="24"/>
          <w:szCs w:val="24"/>
        </w:rPr>
        <w:t>,2</w:t>
      </w:r>
      <w:r w:rsidR="0058323D">
        <w:rPr>
          <w:rFonts w:ascii="Times New Roman" w:hAnsi="Times New Roman" w:cs="Times New Roman"/>
          <w:sz w:val="24"/>
          <w:szCs w:val="24"/>
        </w:rPr>
        <w:t>.)</w:t>
      </w:r>
    </w:p>
    <w:p w:rsidR="001C572E" w:rsidRPr="001C572E" w:rsidRDefault="001C572E" w:rsidP="001C572E">
      <w:pPr>
        <w:ind w:right="57"/>
        <w:jc w:val="right"/>
        <w:rPr>
          <w:rFonts w:ascii="Times New Roman" w:hAnsi="Times New Roman" w:cs="Times New Roman"/>
          <w:sz w:val="24"/>
          <w:szCs w:val="24"/>
        </w:rPr>
      </w:pPr>
    </w:p>
    <w:p w:rsidR="00AA1DD0" w:rsidRDefault="00AA1DD0" w:rsidP="0058323D">
      <w:pPr>
        <w:spacing w:after="120"/>
        <w:ind w:left="170" w:right="57"/>
        <w:jc w:val="center"/>
        <w:rPr>
          <w:rFonts w:ascii="Times New Roman" w:hAnsi="Times New Roman" w:cs="Times New Roman"/>
          <w:sz w:val="28"/>
          <w:szCs w:val="28"/>
        </w:rPr>
      </w:pPr>
      <w:r w:rsidRPr="0058323D">
        <w:rPr>
          <w:rFonts w:ascii="Times New Roman" w:hAnsi="Times New Roman" w:cs="Times New Roman"/>
          <w:sz w:val="28"/>
          <w:szCs w:val="28"/>
        </w:rPr>
        <w:t>N</w:t>
      </w:r>
      <w:r w:rsidR="0058323D">
        <w:rPr>
          <w:rFonts w:ascii="Times New Roman" w:hAnsi="Times New Roman" w:cs="Times New Roman"/>
          <w:sz w:val="28"/>
          <w:szCs w:val="28"/>
        </w:rPr>
        <w:t>OTEIKUMI</w:t>
      </w:r>
    </w:p>
    <w:p w:rsidR="0058323D" w:rsidRPr="0058323D" w:rsidRDefault="0058323D" w:rsidP="0058323D">
      <w:pPr>
        <w:spacing w:after="120"/>
        <w:ind w:left="170" w:right="57"/>
        <w:jc w:val="center"/>
        <w:rPr>
          <w:rFonts w:ascii="Times New Roman" w:hAnsi="Times New Roman" w:cs="Times New Roman"/>
          <w:sz w:val="24"/>
          <w:szCs w:val="24"/>
        </w:rPr>
      </w:pPr>
      <w:r w:rsidRPr="0058323D">
        <w:rPr>
          <w:rFonts w:ascii="Times New Roman" w:hAnsi="Times New Roman" w:cs="Times New Roman"/>
          <w:sz w:val="24"/>
          <w:szCs w:val="24"/>
        </w:rPr>
        <w:t>Priekulē</w:t>
      </w:r>
    </w:p>
    <w:p w:rsidR="00AA1DD0" w:rsidRPr="001C572E" w:rsidRDefault="00177AB5" w:rsidP="00AA5990">
      <w:pPr>
        <w:ind w:left="170" w:right="57"/>
        <w:jc w:val="center"/>
        <w:rPr>
          <w:rFonts w:ascii="Times New Roman" w:hAnsi="Times New Roman" w:cs="Times New Roman"/>
          <w:b/>
          <w:sz w:val="28"/>
          <w:szCs w:val="28"/>
        </w:rPr>
      </w:pPr>
      <w:r w:rsidRPr="001C572E">
        <w:rPr>
          <w:rFonts w:ascii="Times New Roman" w:hAnsi="Times New Roman" w:cs="Times New Roman"/>
          <w:b/>
          <w:sz w:val="28"/>
          <w:szCs w:val="28"/>
        </w:rPr>
        <w:t>Priekules novada pašvaldības</w:t>
      </w:r>
      <w:r w:rsidR="00BE73E3">
        <w:rPr>
          <w:rFonts w:ascii="Times New Roman" w:hAnsi="Times New Roman" w:cs="Times New Roman"/>
          <w:b/>
          <w:sz w:val="28"/>
          <w:szCs w:val="28"/>
        </w:rPr>
        <w:t xml:space="preserve"> skolēnu</w:t>
      </w:r>
      <w:r w:rsidRPr="001C572E">
        <w:rPr>
          <w:rFonts w:ascii="Times New Roman" w:hAnsi="Times New Roman" w:cs="Times New Roman"/>
          <w:b/>
          <w:sz w:val="28"/>
          <w:szCs w:val="28"/>
        </w:rPr>
        <w:t xml:space="preserve"> autobusu</w:t>
      </w:r>
      <w:r w:rsidR="00AA1DD0" w:rsidRPr="001C572E">
        <w:rPr>
          <w:rFonts w:ascii="Times New Roman" w:hAnsi="Times New Roman" w:cs="Times New Roman"/>
          <w:b/>
          <w:sz w:val="28"/>
          <w:szCs w:val="28"/>
        </w:rPr>
        <w:t xml:space="preserve"> </w:t>
      </w:r>
      <w:r w:rsidRPr="001C572E">
        <w:rPr>
          <w:rFonts w:ascii="Times New Roman" w:hAnsi="Times New Roman" w:cs="Times New Roman"/>
          <w:b/>
          <w:sz w:val="28"/>
          <w:szCs w:val="28"/>
        </w:rPr>
        <w:t>izmantošanas</w:t>
      </w:r>
      <w:r w:rsidR="00AA1DD0" w:rsidRPr="001C572E">
        <w:rPr>
          <w:rFonts w:ascii="Times New Roman" w:hAnsi="Times New Roman" w:cs="Times New Roman"/>
          <w:b/>
          <w:sz w:val="28"/>
          <w:szCs w:val="28"/>
        </w:rPr>
        <w:t xml:space="preserve"> </w:t>
      </w:r>
      <w:r w:rsidR="0058323D">
        <w:rPr>
          <w:rFonts w:ascii="Times New Roman" w:hAnsi="Times New Roman" w:cs="Times New Roman"/>
          <w:b/>
          <w:sz w:val="28"/>
          <w:szCs w:val="28"/>
        </w:rPr>
        <w:t>kārtība</w:t>
      </w:r>
      <w:r w:rsidR="00AA1DD0" w:rsidRPr="001C572E">
        <w:rPr>
          <w:rFonts w:ascii="Times New Roman" w:hAnsi="Times New Roman" w:cs="Times New Roman"/>
          <w:b/>
          <w:sz w:val="28"/>
          <w:szCs w:val="28"/>
        </w:rPr>
        <w:t xml:space="preserve"> </w:t>
      </w:r>
    </w:p>
    <w:p w:rsidR="000C52C9" w:rsidRPr="000C52C9" w:rsidRDefault="00AA1DD0" w:rsidP="00AA5990">
      <w:pPr>
        <w:spacing w:after="0"/>
        <w:ind w:left="170" w:right="57"/>
        <w:jc w:val="right"/>
        <w:rPr>
          <w:rFonts w:ascii="Times New Roman" w:hAnsi="Times New Roman" w:cs="Times New Roman"/>
          <w:i/>
          <w:sz w:val="20"/>
          <w:szCs w:val="20"/>
        </w:rPr>
      </w:pPr>
      <w:r w:rsidRPr="000C52C9">
        <w:rPr>
          <w:rFonts w:ascii="Times New Roman" w:hAnsi="Times New Roman" w:cs="Times New Roman"/>
          <w:i/>
          <w:sz w:val="24"/>
          <w:szCs w:val="24"/>
        </w:rPr>
        <w:t xml:space="preserve">                                              </w:t>
      </w:r>
      <w:r w:rsidRPr="000C52C9">
        <w:rPr>
          <w:rFonts w:ascii="Times New Roman" w:hAnsi="Times New Roman" w:cs="Times New Roman"/>
          <w:i/>
          <w:sz w:val="20"/>
          <w:szCs w:val="20"/>
        </w:rPr>
        <w:t>Izdoti saskaņā ar likuma „Par pašval</w:t>
      </w:r>
      <w:r w:rsidR="000C52C9" w:rsidRPr="000C52C9">
        <w:rPr>
          <w:rFonts w:ascii="Times New Roman" w:hAnsi="Times New Roman" w:cs="Times New Roman"/>
          <w:i/>
          <w:sz w:val="20"/>
          <w:szCs w:val="20"/>
        </w:rPr>
        <w:t xml:space="preserve">dībām” 14. panta otrās daļas </w:t>
      </w:r>
      <w:r w:rsidRPr="000C52C9">
        <w:rPr>
          <w:rFonts w:ascii="Times New Roman" w:hAnsi="Times New Roman" w:cs="Times New Roman"/>
          <w:i/>
          <w:sz w:val="20"/>
          <w:szCs w:val="20"/>
        </w:rPr>
        <w:t xml:space="preserve">3.punktu, 15.panta pirmās daļas 4. un </w:t>
      </w:r>
      <w:r w:rsidR="000C52C9" w:rsidRPr="000C52C9">
        <w:rPr>
          <w:rFonts w:ascii="Times New Roman" w:hAnsi="Times New Roman" w:cs="Times New Roman"/>
          <w:i/>
          <w:sz w:val="20"/>
          <w:szCs w:val="20"/>
        </w:rPr>
        <w:t>5. p</w:t>
      </w:r>
      <w:r w:rsidRPr="000C52C9">
        <w:rPr>
          <w:rFonts w:ascii="Times New Roman" w:hAnsi="Times New Roman" w:cs="Times New Roman"/>
          <w:i/>
          <w:sz w:val="20"/>
          <w:szCs w:val="20"/>
        </w:rPr>
        <w:t>unktu,</w:t>
      </w:r>
    </w:p>
    <w:p w:rsidR="00177AB5" w:rsidRDefault="000C52C9" w:rsidP="00AA5990">
      <w:pPr>
        <w:spacing w:after="0"/>
        <w:ind w:left="170" w:right="57"/>
        <w:jc w:val="right"/>
        <w:rPr>
          <w:rFonts w:ascii="Times New Roman" w:hAnsi="Times New Roman" w:cs="Times New Roman"/>
          <w:i/>
          <w:sz w:val="20"/>
          <w:szCs w:val="20"/>
        </w:rPr>
      </w:pPr>
      <w:r>
        <w:rPr>
          <w:rFonts w:ascii="Times New Roman" w:hAnsi="Times New Roman" w:cs="Times New Roman"/>
          <w:i/>
          <w:sz w:val="20"/>
          <w:szCs w:val="20"/>
        </w:rPr>
        <w:t xml:space="preserve"> 41.panta pirmās daļas</w:t>
      </w:r>
      <w:r w:rsidR="00AA1DD0" w:rsidRPr="000C52C9">
        <w:rPr>
          <w:rFonts w:ascii="Times New Roman" w:hAnsi="Times New Roman" w:cs="Times New Roman"/>
          <w:i/>
          <w:sz w:val="20"/>
          <w:szCs w:val="20"/>
        </w:rPr>
        <w:t xml:space="preserve"> </w:t>
      </w:r>
      <w:r w:rsidR="00177AB5">
        <w:rPr>
          <w:rFonts w:ascii="Times New Roman" w:hAnsi="Times New Roman" w:cs="Times New Roman"/>
          <w:i/>
          <w:sz w:val="20"/>
          <w:szCs w:val="20"/>
        </w:rPr>
        <w:t>2.punktu,</w:t>
      </w:r>
    </w:p>
    <w:p w:rsidR="00177AB5" w:rsidRDefault="00177AB5" w:rsidP="00AA5990">
      <w:pPr>
        <w:spacing w:after="0"/>
        <w:ind w:left="170" w:right="57"/>
        <w:jc w:val="right"/>
        <w:rPr>
          <w:rFonts w:ascii="Times New Roman" w:hAnsi="Times New Roman" w:cs="Times New Roman"/>
          <w:i/>
          <w:sz w:val="20"/>
          <w:szCs w:val="20"/>
        </w:rPr>
      </w:pPr>
      <w:r>
        <w:rPr>
          <w:rFonts w:ascii="Times New Roman" w:hAnsi="Times New Roman" w:cs="Times New Roman"/>
          <w:i/>
          <w:sz w:val="20"/>
          <w:szCs w:val="20"/>
        </w:rPr>
        <w:t>Publiskas personas mantas finanšu līdzekļu</w:t>
      </w:r>
    </w:p>
    <w:p w:rsidR="000C52C9" w:rsidRDefault="00177AB5" w:rsidP="00AA5990">
      <w:pPr>
        <w:spacing w:after="0"/>
        <w:ind w:left="170" w:right="57"/>
        <w:jc w:val="right"/>
        <w:rPr>
          <w:rFonts w:ascii="Times New Roman" w:hAnsi="Times New Roman" w:cs="Times New Roman"/>
          <w:i/>
          <w:sz w:val="20"/>
          <w:szCs w:val="20"/>
        </w:rPr>
      </w:pPr>
      <w:r w:rsidRPr="00177AB5">
        <w:rPr>
          <w:rFonts w:ascii="Times New Roman" w:hAnsi="Times New Roman" w:cs="Times New Roman"/>
          <w:i/>
          <w:sz w:val="20"/>
          <w:szCs w:val="20"/>
        </w:rPr>
        <w:t>un mantas izšķērdēšanas novēršanas likums</w:t>
      </w:r>
      <w:r w:rsidR="000C52C9">
        <w:rPr>
          <w:rFonts w:ascii="Times New Roman" w:hAnsi="Times New Roman" w:cs="Times New Roman"/>
          <w:i/>
          <w:sz w:val="20"/>
          <w:szCs w:val="20"/>
        </w:rPr>
        <w:t xml:space="preserve"> </w:t>
      </w:r>
      <w:r>
        <w:rPr>
          <w:rFonts w:ascii="Times New Roman" w:hAnsi="Times New Roman" w:cs="Times New Roman"/>
          <w:i/>
          <w:sz w:val="20"/>
          <w:szCs w:val="20"/>
        </w:rPr>
        <w:t xml:space="preserve"> 5.</w:t>
      </w:r>
      <w:r>
        <w:rPr>
          <w:rFonts w:ascii="Times New Roman" w:hAnsi="Times New Roman" w:cs="Times New Roman"/>
          <w:i/>
          <w:sz w:val="20"/>
          <w:szCs w:val="20"/>
          <w:vertAlign w:val="superscript"/>
        </w:rPr>
        <w:t>2</w:t>
      </w:r>
      <w:r>
        <w:rPr>
          <w:rFonts w:ascii="Times New Roman" w:hAnsi="Times New Roman" w:cs="Times New Roman"/>
          <w:i/>
          <w:sz w:val="20"/>
          <w:szCs w:val="20"/>
        </w:rPr>
        <w:t xml:space="preserve">panta piekto daļu </w:t>
      </w:r>
    </w:p>
    <w:p w:rsidR="00AA1DD0" w:rsidRPr="000C52C9" w:rsidRDefault="00AA1DD0" w:rsidP="00AA5990">
      <w:pPr>
        <w:tabs>
          <w:tab w:val="left" w:pos="993"/>
        </w:tabs>
        <w:ind w:left="170" w:right="57"/>
        <w:jc w:val="both"/>
        <w:rPr>
          <w:rFonts w:ascii="Times New Roman" w:hAnsi="Times New Roman" w:cs="Times New Roman"/>
          <w:sz w:val="24"/>
          <w:szCs w:val="24"/>
        </w:rPr>
      </w:pPr>
    </w:p>
    <w:p w:rsidR="000C52C9" w:rsidRPr="000C52C9" w:rsidRDefault="00AA1DD0" w:rsidP="00AA5990">
      <w:pPr>
        <w:pStyle w:val="Sarakstarindkopa"/>
        <w:numPr>
          <w:ilvl w:val="0"/>
          <w:numId w:val="1"/>
        </w:numPr>
        <w:tabs>
          <w:tab w:val="left" w:pos="284"/>
        </w:tabs>
        <w:spacing w:after="120" w:line="240" w:lineRule="auto"/>
        <w:ind w:left="170" w:right="57" w:firstLine="0"/>
        <w:contextualSpacing w:val="0"/>
        <w:jc w:val="both"/>
        <w:rPr>
          <w:rFonts w:ascii="Times New Roman" w:hAnsi="Times New Roman" w:cs="Times New Roman"/>
          <w:sz w:val="24"/>
          <w:szCs w:val="24"/>
        </w:rPr>
      </w:pPr>
      <w:r w:rsidRPr="000C52C9">
        <w:rPr>
          <w:rFonts w:ascii="Times New Roman" w:hAnsi="Times New Roman" w:cs="Times New Roman"/>
          <w:sz w:val="24"/>
          <w:szCs w:val="24"/>
        </w:rPr>
        <w:t xml:space="preserve">Noteikumi nosaka </w:t>
      </w:r>
      <w:r w:rsidR="000C52C9">
        <w:rPr>
          <w:rFonts w:ascii="Times New Roman" w:hAnsi="Times New Roman" w:cs="Times New Roman"/>
          <w:sz w:val="24"/>
          <w:szCs w:val="24"/>
        </w:rPr>
        <w:t>Priekules</w:t>
      </w:r>
      <w:r w:rsidRPr="000C52C9">
        <w:rPr>
          <w:rFonts w:ascii="Times New Roman" w:hAnsi="Times New Roman" w:cs="Times New Roman"/>
          <w:sz w:val="24"/>
          <w:szCs w:val="24"/>
        </w:rPr>
        <w:t xml:space="preserve"> novada</w:t>
      </w:r>
      <w:r w:rsidR="000C52C9">
        <w:rPr>
          <w:rFonts w:ascii="Times New Roman" w:hAnsi="Times New Roman" w:cs="Times New Roman"/>
          <w:sz w:val="24"/>
          <w:szCs w:val="24"/>
        </w:rPr>
        <w:t xml:space="preserve"> pašvaldībai (turpmāk– p</w:t>
      </w:r>
      <w:r w:rsidRPr="000C52C9">
        <w:rPr>
          <w:rFonts w:ascii="Times New Roman" w:hAnsi="Times New Roman" w:cs="Times New Roman"/>
          <w:sz w:val="24"/>
          <w:szCs w:val="24"/>
        </w:rPr>
        <w:t>ašvaldība) piederošo</w:t>
      </w:r>
      <w:r w:rsidR="00741727">
        <w:rPr>
          <w:rFonts w:ascii="Times New Roman" w:hAnsi="Times New Roman" w:cs="Times New Roman"/>
          <w:sz w:val="24"/>
          <w:szCs w:val="24"/>
        </w:rPr>
        <w:t>,</w:t>
      </w:r>
      <w:r w:rsidR="000C52C9">
        <w:rPr>
          <w:rFonts w:ascii="Times New Roman" w:hAnsi="Times New Roman" w:cs="Times New Roman"/>
          <w:sz w:val="24"/>
          <w:szCs w:val="24"/>
        </w:rPr>
        <w:t xml:space="preserve"> tiesiskajā valdījumā vai ilgtermiņa nomā esošo </w:t>
      </w:r>
      <w:r w:rsidR="00BE73E3">
        <w:rPr>
          <w:rFonts w:ascii="Times New Roman" w:hAnsi="Times New Roman" w:cs="Times New Roman"/>
          <w:sz w:val="24"/>
          <w:szCs w:val="24"/>
        </w:rPr>
        <w:t xml:space="preserve">skolēnu </w:t>
      </w:r>
      <w:r w:rsidRPr="000C52C9">
        <w:rPr>
          <w:rFonts w:ascii="Times New Roman" w:hAnsi="Times New Roman" w:cs="Times New Roman"/>
          <w:sz w:val="24"/>
          <w:szCs w:val="24"/>
        </w:rPr>
        <w:t>autobusu izmantošanas kārtību.</w:t>
      </w:r>
    </w:p>
    <w:p w:rsidR="002E7EA5" w:rsidRPr="002E7EA5" w:rsidRDefault="003C6D4F" w:rsidP="00AA5990">
      <w:pPr>
        <w:pStyle w:val="Sarakstarindkopa"/>
        <w:numPr>
          <w:ilvl w:val="0"/>
          <w:numId w:val="1"/>
        </w:numPr>
        <w:tabs>
          <w:tab w:val="left" w:pos="284"/>
        </w:tabs>
        <w:spacing w:after="120" w:line="240" w:lineRule="auto"/>
        <w:ind w:left="170" w:right="57"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Skolēnu </w:t>
      </w:r>
      <w:r w:rsidR="00CA601C">
        <w:rPr>
          <w:rFonts w:ascii="Times New Roman" w:hAnsi="Times New Roman" w:cs="Times New Roman"/>
          <w:sz w:val="24"/>
          <w:szCs w:val="24"/>
        </w:rPr>
        <w:t xml:space="preserve">maršrutu veikšanai apstiprinātie </w:t>
      </w:r>
      <w:r>
        <w:rPr>
          <w:rFonts w:ascii="Times New Roman" w:hAnsi="Times New Roman" w:cs="Times New Roman"/>
          <w:sz w:val="24"/>
          <w:szCs w:val="24"/>
        </w:rPr>
        <w:t>a</w:t>
      </w:r>
      <w:r w:rsidR="002E7EA5" w:rsidRPr="002E7EA5">
        <w:rPr>
          <w:rFonts w:ascii="Times New Roman" w:hAnsi="Times New Roman" w:cs="Times New Roman"/>
          <w:sz w:val="24"/>
          <w:szCs w:val="24"/>
        </w:rPr>
        <w:t xml:space="preserve">utobusi </w:t>
      </w:r>
      <w:r w:rsidR="00CA601C">
        <w:rPr>
          <w:rFonts w:ascii="Times New Roman" w:hAnsi="Times New Roman" w:cs="Times New Roman"/>
          <w:sz w:val="24"/>
          <w:szCs w:val="24"/>
        </w:rPr>
        <w:t xml:space="preserve">(turpmāk – skolēnu autobusi) </w:t>
      </w:r>
      <w:r w:rsidR="002E7EA5" w:rsidRPr="002E7EA5">
        <w:rPr>
          <w:rFonts w:ascii="Times New Roman" w:hAnsi="Times New Roman" w:cs="Times New Roman"/>
          <w:sz w:val="24"/>
          <w:szCs w:val="24"/>
        </w:rPr>
        <w:t>tiek izmantoti pašvaldībai noteikto izglītības, kultūras un sporta funkciju veikšanai šādiem mērķiem:</w:t>
      </w:r>
    </w:p>
    <w:p w:rsidR="002E7EA5" w:rsidRPr="002E7EA5" w:rsidRDefault="002E7EA5" w:rsidP="00D921A5">
      <w:pPr>
        <w:pStyle w:val="Sarakstarindkopa"/>
        <w:tabs>
          <w:tab w:val="left" w:pos="851"/>
        </w:tabs>
        <w:spacing w:after="120" w:line="240" w:lineRule="auto"/>
        <w:ind w:right="57"/>
        <w:contextualSpacing w:val="0"/>
        <w:jc w:val="both"/>
        <w:rPr>
          <w:rFonts w:ascii="Times New Roman" w:hAnsi="Times New Roman" w:cs="Times New Roman"/>
          <w:sz w:val="24"/>
          <w:szCs w:val="24"/>
        </w:rPr>
      </w:pPr>
      <w:r w:rsidRPr="002E7EA5">
        <w:rPr>
          <w:rFonts w:ascii="Times New Roman" w:hAnsi="Times New Roman" w:cs="Times New Roman"/>
          <w:sz w:val="24"/>
          <w:szCs w:val="24"/>
        </w:rPr>
        <w:t xml:space="preserve">2.1. </w:t>
      </w:r>
      <w:r>
        <w:rPr>
          <w:rFonts w:ascii="Times New Roman" w:hAnsi="Times New Roman" w:cs="Times New Roman"/>
          <w:sz w:val="24"/>
          <w:szCs w:val="24"/>
        </w:rPr>
        <w:t>Priekules</w:t>
      </w:r>
      <w:r w:rsidRPr="002E7EA5">
        <w:rPr>
          <w:rFonts w:ascii="Times New Roman" w:hAnsi="Times New Roman" w:cs="Times New Roman"/>
          <w:sz w:val="24"/>
          <w:szCs w:val="24"/>
        </w:rPr>
        <w:t xml:space="preserve"> novada pašvaldības izglītības iestāžu izglītojamo un viņus pavadošo personu nogādāšanai uz </w:t>
      </w:r>
      <w:r>
        <w:rPr>
          <w:rFonts w:ascii="Times New Roman" w:hAnsi="Times New Roman" w:cs="Times New Roman"/>
          <w:sz w:val="24"/>
          <w:szCs w:val="24"/>
        </w:rPr>
        <w:t>Priekules</w:t>
      </w:r>
      <w:r w:rsidRPr="002E7EA5">
        <w:rPr>
          <w:rFonts w:ascii="Times New Roman" w:hAnsi="Times New Roman" w:cs="Times New Roman"/>
          <w:sz w:val="24"/>
          <w:szCs w:val="24"/>
        </w:rPr>
        <w:t xml:space="preserve"> novada pašvaldības izglītības iestādēm, kā arī uz dzīvesvietu pēc mācību procesa beigām;</w:t>
      </w:r>
    </w:p>
    <w:p w:rsidR="002E7EA5" w:rsidRPr="002E7EA5" w:rsidRDefault="002E7EA5" w:rsidP="00D921A5">
      <w:pPr>
        <w:pStyle w:val="Sarakstarindkopa"/>
        <w:tabs>
          <w:tab w:val="left" w:pos="851"/>
        </w:tabs>
        <w:spacing w:after="120" w:line="240" w:lineRule="auto"/>
        <w:ind w:right="57"/>
        <w:contextualSpacing w:val="0"/>
        <w:jc w:val="both"/>
        <w:rPr>
          <w:rFonts w:ascii="Times New Roman" w:hAnsi="Times New Roman" w:cs="Times New Roman"/>
          <w:sz w:val="24"/>
          <w:szCs w:val="24"/>
        </w:rPr>
      </w:pPr>
      <w:r w:rsidRPr="002E7EA5">
        <w:rPr>
          <w:rFonts w:ascii="Times New Roman" w:hAnsi="Times New Roman" w:cs="Times New Roman"/>
          <w:sz w:val="24"/>
          <w:szCs w:val="24"/>
        </w:rPr>
        <w:t>2.2.</w:t>
      </w:r>
      <w:r>
        <w:rPr>
          <w:rFonts w:ascii="Times New Roman" w:hAnsi="Times New Roman" w:cs="Times New Roman"/>
          <w:sz w:val="24"/>
          <w:szCs w:val="24"/>
        </w:rPr>
        <w:t xml:space="preserve"> Priekules </w:t>
      </w:r>
      <w:r w:rsidRPr="002E7EA5">
        <w:rPr>
          <w:rFonts w:ascii="Times New Roman" w:hAnsi="Times New Roman" w:cs="Times New Roman"/>
          <w:sz w:val="24"/>
          <w:szCs w:val="24"/>
        </w:rPr>
        <w:t xml:space="preserve">novada pašvaldības izglītības iestāžu izglītojamo un viņus pavadošo personu pārvadāšanai uz mācību un </w:t>
      </w:r>
      <w:r w:rsidRPr="00741727">
        <w:rPr>
          <w:rFonts w:ascii="Times New Roman" w:hAnsi="Times New Roman" w:cs="Times New Roman"/>
          <w:sz w:val="24"/>
          <w:szCs w:val="24"/>
        </w:rPr>
        <w:t>ārpus</w:t>
      </w:r>
      <w:r w:rsidR="00741727">
        <w:rPr>
          <w:rFonts w:ascii="Times New Roman" w:hAnsi="Times New Roman" w:cs="Times New Roman"/>
          <w:sz w:val="24"/>
          <w:szCs w:val="24"/>
        </w:rPr>
        <w:t>s</w:t>
      </w:r>
      <w:r w:rsidRPr="00741727">
        <w:rPr>
          <w:rFonts w:ascii="Times New Roman" w:hAnsi="Times New Roman" w:cs="Times New Roman"/>
          <w:sz w:val="24"/>
          <w:szCs w:val="24"/>
        </w:rPr>
        <w:t>kolas</w:t>
      </w:r>
      <w:r w:rsidRPr="002E7EA5">
        <w:rPr>
          <w:rFonts w:ascii="Times New Roman" w:hAnsi="Times New Roman" w:cs="Times New Roman"/>
          <w:sz w:val="24"/>
          <w:szCs w:val="24"/>
        </w:rPr>
        <w:t xml:space="preserve"> pasākumiem (mācību olimpiādes, sporta sacensības, konkursi, koncerti, izrādes, skates, mēģinājumi u.tml.) un no tiem atpakaļ uz dzīvesvietu</w:t>
      </w:r>
      <w:r>
        <w:rPr>
          <w:rFonts w:ascii="Times New Roman" w:hAnsi="Times New Roman" w:cs="Times New Roman"/>
          <w:sz w:val="24"/>
          <w:szCs w:val="24"/>
        </w:rPr>
        <w:t xml:space="preserve"> vai mācību iestādi</w:t>
      </w:r>
      <w:r w:rsidRPr="002E7EA5">
        <w:rPr>
          <w:rFonts w:ascii="Times New Roman" w:hAnsi="Times New Roman" w:cs="Times New Roman"/>
          <w:sz w:val="24"/>
          <w:szCs w:val="24"/>
        </w:rPr>
        <w:t>;</w:t>
      </w:r>
    </w:p>
    <w:p w:rsidR="002E7EA5" w:rsidRDefault="002E7EA5" w:rsidP="00D921A5">
      <w:pPr>
        <w:pStyle w:val="Sarakstarindkopa"/>
        <w:tabs>
          <w:tab w:val="left" w:pos="851"/>
        </w:tabs>
        <w:spacing w:after="120" w:line="240" w:lineRule="auto"/>
        <w:ind w:right="57"/>
        <w:contextualSpacing w:val="0"/>
        <w:jc w:val="both"/>
        <w:rPr>
          <w:rFonts w:ascii="Times New Roman" w:hAnsi="Times New Roman" w:cs="Times New Roman"/>
          <w:sz w:val="24"/>
          <w:szCs w:val="24"/>
        </w:rPr>
      </w:pPr>
      <w:r w:rsidRPr="002E7EA5">
        <w:rPr>
          <w:rFonts w:ascii="Times New Roman" w:hAnsi="Times New Roman" w:cs="Times New Roman"/>
          <w:sz w:val="24"/>
          <w:szCs w:val="24"/>
        </w:rPr>
        <w:t>2.3.</w:t>
      </w:r>
      <w:r>
        <w:rPr>
          <w:rFonts w:ascii="Times New Roman" w:hAnsi="Times New Roman" w:cs="Times New Roman"/>
          <w:sz w:val="24"/>
          <w:szCs w:val="24"/>
        </w:rPr>
        <w:t xml:space="preserve"> Priekules</w:t>
      </w:r>
      <w:r w:rsidRPr="002E7EA5">
        <w:rPr>
          <w:rFonts w:ascii="Times New Roman" w:hAnsi="Times New Roman" w:cs="Times New Roman"/>
          <w:sz w:val="24"/>
          <w:szCs w:val="24"/>
        </w:rPr>
        <w:t xml:space="preserve"> novada pašvaldības izglītības iestāžu izglītojamo un viņus pavadošo personu pārvadāšanai uz pasākumiem, kuri n</w:t>
      </w:r>
      <w:r>
        <w:rPr>
          <w:rFonts w:ascii="Times New Roman" w:hAnsi="Times New Roman" w:cs="Times New Roman"/>
          <w:sz w:val="24"/>
          <w:szCs w:val="24"/>
        </w:rPr>
        <w:t xml:space="preserve">av iekļauti mācību plānā </w:t>
      </w:r>
      <w:r w:rsidRPr="002E7EA5">
        <w:rPr>
          <w:rFonts w:ascii="Times New Roman" w:hAnsi="Times New Roman" w:cs="Times New Roman"/>
          <w:sz w:val="24"/>
          <w:szCs w:val="24"/>
        </w:rPr>
        <w:t xml:space="preserve"> </w:t>
      </w:r>
      <w:r>
        <w:rPr>
          <w:rFonts w:ascii="Times New Roman" w:hAnsi="Times New Roman" w:cs="Times New Roman"/>
          <w:sz w:val="24"/>
          <w:szCs w:val="24"/>
        </w:rPr>
        <w:t>(</w:t>
      </w:r>
      <w:r w:rsidRPr="002E7EA5">
        <w:rPr>
          <w:rFonts w:ascii="Times New Roman" w:hAnsi="Times New Roman" w:cs="Times New Roman"/>
          <w:sz w:val="24"/>
          <w:szCs w:val="24"/>
        </w:rPr>
        <w:t>ekskursijas, kultūras</w:t>
      </w:r>
      <w:r>
        <w:rPr>
          <w:rFonts w:ascii="Times New Roman" w:hAnsi="Times New Roman" w:cs="Times New Roman"/>
          <w:sz w:val="24"/>
          <w:szCs w:val="24"/>
        </w:rPr>
        <w:t xml:space="preserve"> un sporta</w:t>
      </w:r>
      <w:r w:rsidRPr="002E7EA5">
        <w:rPr>
          <w:rFonts w:ascii="Times New Roman" w:hAnsi="Times New Roman" w:cs="Times New Roman"/>
          <w:sz w:val="24"/>
          <w:szCs w:val="24"/>
        </w:rPr>
        <w:t xml:space="preserve"> pasākumi u.c.</w:t>
      </w:r>
      <w:r>
        <w:rPr>
          <w:rFonts w:ascii="Times New Roman" w:hAnsi="Times New Roman" w:cs="Times New Roman"/>
          <w:sz w:val="24"/>
          <w:szCs w:val="24"/>
        </w:rPr>
        <w:t>)</w:t>
      </w:r>
      <w:r w:rsidRPr="002E7EA5">
        <w:rPr>
          <w:rFonts w:ascii="Times New Roman" w:hAnsi="Times New Roman" w:cs="Times New Roman"/>
          <w:sz w:val="24"/>
          <w:szCs w:val="24"/>
        </w:rPr>
        <w:t xml:space="preserve"> un</w:t>
      </w:r>
      <w:r w:rsidR="00CA601C">
        <w:rPr>
          <w:rFonts w:ascii="Times New Roman" w:hAnsi="Times New Roman" w:cs="Times New Roman"/>
          <w:sz w:val="24"/>
          <w:szCs w:val="24"/>
        </w:rPr>
        <w:t xml:space="preserve"> no tiem atpakaļ uz dzīvesvietu.</w:t>
      </w:r>
    </w:p>
    <w:p w:rsidR="00CA601C" w:rsidRPr="00CA601C" w:rsidRDefault="00CA601C" w:rsidP="00AA5990">
      <w:pPr>
        <w:tabs>
          <w:tab w:val="left" w:pos="851"/>
        </w:tabs>
        <w:spacing w:after="120" w:line="240" w:lineRule="auto"/>
        <w:ind w:left="170" w:right="57"/>
        <w:jc w:val="both"/>
        <w:rPr>
          <w:rFonts w:ascii="Times New Roman" w:hAnsi="Times New Roman" w:cs="Times New Roman"/>
          <w:sz w:val="24"/>
          <w:szCs w:val="24"/>
        </w:rPr>
      </w:pPr>
      <w:r>
        <w:rPr>
          <w:rFonts w:ascii="Times New Roman" w:hAnsi="Times New Roman" w:cs="Times New Roman"/>
          <w:sz w:val="24"/>
          <w:szCs w:val="24"/>
        </w:rPr>
        <w:t xml:space="preserve">3. </w:t>
      </w:r>
      <w:r w:rsidR="00BE73E3">
        <w:rPr>
          <w:rFonts w:ascii="Times New Roman" w:hAnsi="Times New Roman" w:cs="Times New Roman"/>
          <w:sz w:val="24"/>
          <w:szCs w:val="24"/>
        </w:rPr>
        <w:t>S</w:t>
      </w:r>
      <w:r>
        <w:rPr>
          <w:rFonts w:ascii="Times New Roman" w:hAnsi="Times New Roman" w:cs="Times New Roman"/>
          <w:sz w:val="24"/>
          <w:szCs w:val="24"/>
        </w:rPr>
        <w:t>kolēnu autobusi, ja netiek kavēts šo noteikumu 2.punktā minētie izmantošanas mērķi, var tikt izmantoti</w:t>
      </w:r>
      <w:r w:rsidR="00D921A5">
        <w:rPr>
          <w:rFonts w:ascii="Times New Roman" w:hAnsi="Times New Roman" w:cs="Times New Roman"/>
          <w:sz w:val="24"/>
          <w:szCs w:val="24"/>
        </w:rPr>
        <w:t xml:space="preserve"> arī</w:t>
      </w:r>
      <w:r>
        <w:rPr>
          <w:rFonts w:ascii="Times New Roman" w:hAnsi="Times New Roman" w:cs="Times New Roman"/>
          <w:sz w:val="24"/>
          <w:szCs w:val="24"/>
        </w:rPr>
        <w:t xml:space="preserve"> šādos gadījumos:</w:t>
      </w:r>
    </w:p>
    <w:p w:rsidR="002E7EA5" w:rsidRPr="002E7EA5" w:rsidRDefault="00CA601C" w:rsidP="00D921A5">
      <w:pPr>
        <w:pStyle w:val="Sarakstarindkopa"/>
        <w:tabs>
          <w:tab w:val="left" w:pos="851"/>
        </w:tabs>
        <w:spacing w:after="120" w:line="240" w:lineRule="auto"/>
        <w:ind w:right="57"/>
        <w:contextualSpacing w:val="0"/>
        <w:jc w:val="both"/>
        <w:rPr>
          <w:rFonts w:ascii="Times New Roman" w:hAnsi="Times New Roman" w:cs="Times New Roman"/>
          <w:sz w:val="24"/>
          <w:szCs w:val="24"/>
        </w:rPr>
      </w:pPr>
      <w:r>
        <w:rPr>
          <w:rFonts w:ascii="Times New Roman" w:hAnsi="Times New Roman" w:cs="Times New Roman"/>
          <w:sz w:val="24"/>
          <w:szCs w:val="24"/>
        </w:rPr>
        <w:t>3.1</w:t>
      </w:r>
      <w:r w:rsidR="002E7EA5" w:rsidRPr="002E7EA5">
        <w:rPr>
          <w:rFonts w:ascii="Times New Roman" w:hAnsi="Times New Roman" w:cs="Times New Roman"/>
          <w:sz w:val="24"/>
          <w:szCs w:val="24"/>
        </w:rPr>
        <w:t>.</w:t>
      </w:r>
      <w:r w:rsidR="002E7EA5">
        <w:rPr>
          <w:rFonts w:ascii="Times New Roman" w:hAnsi="Times New Roman" w:cs="Times New Roman"/>
          <w:sz w:val="24"/>
          <w:szCs w:val="24"/>
        </w:rPr>
        <w:t xml:space="preserve"> Priekules</w:t>
      </w:r>
      <w:r w:rsidR="002E7EA5" w:rsidRPr="002E7EA5">
        <w:rPr>
          <w:rFonts w:ascii="Times New Roman" w:hAnsi="Times New Roman" w:cs="Times New Roman"/>
          <w:sz w:val="24"/>
          <w:szCs w:val="24"/>
        </w:rPr>
        <w:t xml:space="preserve"> novada pašvaldības iestāžu un struktūrvienību darbinieku nogādāšanai uz izglītības pasākumiem, kuros tie paši ir dalībnieki (kursi, semināri, pieredzes apmaiņas vizītes u.tml.) un no tiem atpakaļ</w:t>
      </w:r>
      <w:r w:rsidR="002E7EA5">
        <w:rPr>
          <w:rFonts w:ascii="Times New Roman" w:hAnsi="Times New Roman" w:cs="Times New Roman"/>
          <w:sz w:val="24"/>
          <w:szCs w:val="24"/>
        </w:rPr>
        <w:t xml:space="preserve"> uz dzīvesvietu vai darba vietu</w:t>
      </w:r>
      <w:r w:rsidR="002E7EA5" w:rsidRPr="002E7EA5">
        <w:rPr>
          <w:rFonts w:ascii="Times New Roman" w:hAnsi="Times New Roman" w:cs="Times New Roman"/>
          <w:sz w:val="24"/>
          <w:szCs w:val="24"/>
        </w:rPr>
        <w:t>;</w:t>
      </w:r>
    </w:p>
    <w:p w:rsidR="002E7EA5" w:rsidRPr="002561C6" w:rsidRDefault="00CA601C" w:rsidP="00D921A5">
      <w:pPr>
        <w:pStyle w:val="Sarakstarindkopa"/>
        <w:tabs>
          <w:tab w:val="left" w:pos="851"/>
        </w:tabs>
        <w:spacing w:after="120" w:line="240" w:lineRule="auto"/>
        <w:ind w:right="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3.2</w:t>
      </w:r>
      <w:r w:rsidR="002E7EA5" w:rsidRPr="002561C6">
        <w:rPr>
          <w:rFonts w:ascii="Times New Roman" w:hAnsi="Times New Roman" w:cs="Times New Roman"/>
          <w:sz w:val="24"/>
          <w:szCs w:val="24"/>
        </w:rPr>
        <w:t xml:space="preserve">. </w:t>
      </w:r>
      <w:r w:rsidR="008C33CB" w:rsidRPr="002561C6">
        <w:rPr>
          <w:rFonts w:ascii="Times New Roman" w:hAnsi="Times New Roman" w:cs="Times New Roman"/>
          <w:sz w:val="24"/>
          <w:szCs w:val="24"/>
        </w:rPr>
        <w:t>Pašvaldības i</w:t>
      </w:r>
      <w:r w:rsidR="00C14FFD" w:rsidRPr="002561C6">
        <w:rPr>
          <w:rFonts w:ascii="Times New Roman" w:hAnsi="Times New Roman" w:cs="Times New Roman"/>
          <w:sz w:val="24"/>
          <w:szCs w:val="24"/>
        </w:rPr>
        <w:t xml:space="preserve">nstitūciju </w:t>
      </w:r>
      <w:r w:rsidR="002E7EA5" w:rsidRPr="002561C6">
        <w:rPr>
          <w:rFonts w:ascii="Times New Roman" w:hAnsi="Times New Roman" w:cs="Times New Roman"/>
          <w:sz w:val="24"/>
          <w:szCs w:val="24"/>
        </w:rPr>
        <w:t>(</w:t>
      </w:r>
      <w:r w:rsidR="002561C6" w:rsidRPr="002561C6">
        <w:rPr>
          <w:rFonts w:ascii="Times New Roman" w:hAnsi="Times New Roman" w:cs="Times New Roman"/>
          <w:sz w:val="24"/>
          <w:szCs w:val="24"/>
        </w:rPr>
        <w:t>arī</w:t>
      </w:r>
      <w:r w:rsidR="008C33CB" w:rsidRPr="002561C6">
        <w:rPr>
          <w:rFonts w:ascii="Times New Roman" w:hAnsi="Times New Roman" w:cs="Times New Roman"/>
          <w:sz w:val="24"/>
          <w:szCs w:val="24"/>
        </w:rPr>
        <w:t xml:space="preserve"> </w:t>
      </w:r>
      <w:r w:rsidR="002E7EA5" w:rsidRPr="002561C6">
        <w:rPr>
          <w:rFonts w:ascii="Times New Roman" w:hAnsi="Times New Roman" w:cs="Times New Roman"/>
          <w:sz w:val="24"/>
          <w:szCs w:val="24"/>
        </w:rPr>
        <w:t xml:space="preserve">pašdarbnieku kolektīvi, pulciņi, u.tml.), </w:t>
      </w:r>
      <w:r w:rsidR="008C33CB" w:rsidRPr="002561C6">
        <w:rPr>
          <w:rFonts w:ascii="Times New Roman" w:hAnsi="Times New Roman" w:cs="Times New Roman"/>
          <w:sz w:val="24"/>
          <w:szCs w:val="24"/>
        </w:rPr>
        <w:t>to</w:t>
      </w:r>
      <w:r w:rsidR="002E7EA5" w:rsidRPr="002561C6">
        <w:rPr>
          <w:rFonts w:ascii="Times New Roman" w:hAnsi="Times New Roman" w:cs="Times New Roman"/>
          <w:sz w:val="24"/>
          <w:szCs w:val="24"/>
        </w:rPr>
        <w:t xml:space="preserve"> pārstāvju</w:t>
      </w:r>
      <w:r>
        <w:rPr>
          <w:rFonts w:ascii="Times New Roman" w:hAnsi="Times New Roman" w:cs="Times New Roman"/>
          <w:sz w:val="24"/>
          <w:szCs w:val="24"/>
        </w:rPr>
        <w:t xml:space="preserve"> </w:t>
      </w:r>
      <w:r w:rsidR="002E7EA5" w:rsidRPr="002561C6">
        <w:rPr>
          <w:rFonts w:ascii="Times New Roman" w:hAnsi="Times New Roman" w:cs="Times New Roman"/>
          <w:sz w:val="24"/>
          <w:szCs w:val="24"/>
        </w:rPr>
        <w:t>nogādāšanai uz izglītības</w:t>
      </w:r>
      <w:r w:rsidR="002561C6" w:rsidRPr="002561C6">
        <w:rPr>
          <w:rFonts w:ascii="Times New Roman" w:hAnsi="Times New Roman" w:cs="Times New Roman"/>
          <w:sz w:val="24"/>
          <w:szCs w:val="24"/>
        </w:rPr>
        <w:t>, sporta</w:t>
      </w:r>
      <w:r w:rsidR="002E7EA5" w:rsidRPr="002561C6">
        <w:rPr>
          <w:rFonts w:ascii="Times New Roman" w:hAnsi="Times New Roman" w:cs="Times New Roman"/>
          <w:sz w:val="24"/>
          <w:szCs w:val="24"/>
        </w:rPr>
        <w:t xml:space="preserve"> un kultūras pasākumiem, kuros tie paši ir dalībnieki</w:t>
      </w:r>
      <w:r>
        <w:rPr>
          <w:rFonts w:ascii="Times New Roman" w:hAnsi="Times New Roman" w:cs="Times New Roman"/>
          <w:sz w:val="24"/>
          <w:szCs w:val="24"/>
        </w:rPr>
        <w:t xml:space="preserve"> </w:t>
      </w:r>
      <w:r w:rsidR="000175AA">
        <w:rPr>
          <w:rFonts w:ascii="Times New Roman" w:hAnsi="Times New Roman" w:cs="Times New Roman"/>
          <w:sz w:val="24"/>
          <w:szCs w:val="24"/>
        </w:rPr>
        <w:t xml:space="preserve">un </w:t>
      </w:r>
      <w:r>
        <w:rPr>
          <w:rFonts w:ascii="Times New Roman" w:hAnsi="Times New Roman" w:cs="Times New Roman"/>
          <w:sz w:val="24"/>
          <w:szCs w:val="24"/>
        </w:rPr>
        <w:t>kuri</w:t>
      </w:r>
      <w:r w:rsidR="002561C6" w:rsidRPr="002561C6">
        <w:rPr>
          <w:rFonts w:ascii="Times New Roman" w:hAnsi="Times New Roman" w:cs="Times New Roman"/>
          <w:sz w:val="24"/>
          <w:szCs w:val="24"/>
        </w:rPr>
        <w:t xml:space="preserve"> ir saistīti ar pašvaldības funkciju nodrošināšanu, </w:t>
      </w:r>
      <w:r w:rsidR="002E7EA5" w:rsidRPr="002561C6">
        <w:rPr>
          <w:rFonts w:ascii="Times New Roman" w:hAnsi="Times New Roman" w:cs="Times New Roman"/>
          <w:sz w:val="24"/>
          <w:szCs w:val="24"/>
        </w:rPr>
        <w:t>un no tiem atpakaļ uz dzīvesvietu vai darba vietu</w:t>
      </w:r>
      <w:r w:rsidR="002561C6" w:rsidRPr="002561C6">
        <w:rPr>
          <w:rFonts w:ascii="Times New Roman" w:hAnsi="Times New Roman" w:cs="Times New Roman"/>
          <w:sz w:val="24"/>
          <w:szCs w:val="24"/>
        </w:rPr>
        <w:t>, sask</w:t>
      </w:r>
      <w:r w:rsidR="00B5314B">
        <w:rPr>
          <w:rFonts w:ascii="Times New Roman" w:hAnsi="Times New Roman" w:cs="Times New Roman"/>
          <w:sz w:val="24"/>
          <w:szCs w:val="24"/>
        </w:rPr>
        <w:t>aņā ar apstiprinātajiem pasākumu</w:t>
      </w:r>
      <w:r w:rsidR="002561C6" w:rsidRPr="002561C6">
        <w:rPr>
          <w:rFonts w:ascii="Times New Roman" w:hAnsi="Times New Roman" w:cs="Times New Roman"/>
          <w:sz w:val="24"/>
          <w:szCs w:val="24"/>
        </w:rPr>
        <w:t xml:space="preserve"> plāniem un pašvaldības budžetā paredzēto finansējumu.</w:t>
      </w:r>
    </w:p>
    <w:p w:rsidR="000175AA" w:rsidRDefault="00E20DCE" w:rsidP="00AA5990">
      <w:pPr>
        <w:spacing w:after="120" w:line="240" w:lineRule="auto"/>
        <w:ind w:left="170" w:right="57"/>
        <w:jc w:val="both"/>
        <w:rPr>
          <w:rFonts w:ascii="Times New Roman" w:hAnsi="Times New Roman" w:cs="Times New Roman"/>
          <w:sz w:val="24"/>
          <w:szCs w:val="24"/>
        </w:rPr>
      </w:pPr>
      <w:r w:rsidRPr="00E20DCE">
        <w:rPr>
          <w:rFonts w:ascii="Times New Roman" w:hAnsi="Times New Roman" w:cs="Times New Roman"/>
          <w:sz w:val="24"/>
          <w:szCs w:val="24"/>
        </w:rPr>
        <w:t>4. Pr</w:t>
      </w:r>
      <w:r>
        <w:rPr>
          <w:rFonts w:ascii="Times New Roman" w:hAnsi="Times New Roman" w:cs="Times New Roman"/>
          <w:sz w:val="24"/>
          <w:szCs w:val="24"/>
        </w:rPr>
        <w:t xml:space="preserve">ioritārie </w:t>
      </w:r>
      <w:r w:rsidR="000175AA">
        <w:rPr>
          <w:rFonts w:ascii="Times New Roman" w:hAnsi="Times New Roman" w:cs="Times New Roman"/>
          <w:sz w:val="24"/>
          <w:szCs w:val="24"/>
        </w:rPr>
        <w:t xml:space="preserve">skolēnu </w:t>
      </w:r>
      <w:r>
        <w:rPr>
          <w:rFonts w:ascii="Times New Roman" w:hAnsi="Times New Roman" w:cs="Times New Roman"/>
          <w:sz w:val="24"/>
          <w:szCs w:val="24"/>
        </w:rPr>
        <w:t>a</w:t>
      </w:r>
      <w:r w:rsidRPr="00E20DCE">
        <w:rPr>
          <w:rFonts w:ascii="Times New Roman" w:hAnsi="Times New Roman" w:cs="Times New Roman"/>
          <w:sz w:val="24"/>
          <w:szCs w:val="24"/>
        </w:rPr>
        <w:t>utobusa</w:t>
      </w:r>
      <w:r w:rsidR="000175AA">
        <w:rPr>
          <w:rFonts w:ascii="Times New Roman" w:hAnsi="Times New Roman" w:cs="Times New Roman"/>
          <w:sz w:val="24"/>
          <w:szCs w:val="24"/>
        </w:rPr>
        <w:t xml:space="preserve"> izmantošanas mērķi ir norādīti </w:t>
      </w:r>
      <w:r w:rsidR="00B3087C">
        <w:rPr>
          <w:rFonts w:ascii="Times New Roman" w:hAnsi="Times New Roman" w:cs="Times New Roman"/>
          <w:sz w:val="24"/>
          <w:szCs w:val="24"/>
        </w:rPr>
        <w:t>n</w:t>
      </w:r>
      <w:r>
        <w:rPr>
          <w:rFonts w:ascii="Times New Roman" w:hAnsi="Times New Roman" w:cs="Times New Roman"/>
          <w:sz w:val="24"/>
          <w:szCs w:val="24"/>
        </w:rPr>
        <w:t>oteikumu 2.1. un 2</w:t>
      </w:r>
      <w:r w:rsidR="000175AA">
        <w:rPr>
          <w:rFonts w:ascii="Times New Roman" w:hAnsi="Times New Roman" w:cs="Times New Roman"/>
          <w:sz w:val="24"/>
          <w:szCs w:val="24"/>
        </w:rPr>
        <w:t xml:space="preserve">.2.punktā. </w:t>
      </w:r>
      <w:r w:rsidR="00BC01C4">
        <w:rPr>
          <w:rFonts w:ascii="Times New Roman" w:hAnsi="Times New Roman" w:cs="Times New Roman"/>
          <w:sz w:val="24"/>
          <w:szCs w:val="24"/>
        </w:rPr>
        <w:t>Ja autobusu nepieciešams vienlaikus izmantot vairākiem prioritāriem</w:t>
      </w:r>
      <w:r w:rsidR="000175AA">
        <w:rPr>
          <w:rFonts w:ascii="Times New Roman" w:hAnsi="Times New Roman" w:cs="Times New Roman"/>
          <w:sz w:val="24"/>
          <w:szCs w:val="24"/>
        </w:rPr>
        <w:t xml:space="preserve"> </w:t>
      </w:r>
      <w:r w:rsidR="000175AA" w:rsidRPr="00E20DCE">
        <w:rPr>
          <w:rFonts w:ascii="Times New Roman" w:hAnsi="Times New Roman" w:cs="Times New Roman"/>
          <w:sz w:val="24"/>
          <w:szCs w:val="24"/>
        </w:rPr>
        <w:t xml:space="preserve">izmantošanas </w:t>
      </w:r>
      <w:r w:rsidR="000175AA">
        <w:rPr>
          <w:rFonts w:ascii="Times New Roman" w:hAnsi="Times New Roman" w:cs="Times New Roman"/>
          <w:sz w:val="24"/>
          <w:szCs w:val="24"/>
        </w:rPr>
        <w:t>mērķiem</w:t>
      </w:r>
      <w:r w:rsidR="00BC01C4">
        <w:rPr>
          <w:rFonts w:ascii="Times New Roman" w:hAnsi="Times New Roman" w:cs="Times New Roman"/>
          <w:sz w:val="24"/>
          <w:szCs w:val="24"/>
        </w:rPr>
        <w:t>, autobusu izmantošanu</w:t>
      </w:r>
      <w:r w:rsidR="000175AA" w:rsidRPr="00E20DCE">
        <w:rPr>
          <w:rFonts w:ascii="Times New Roman" w:hAnsi="Times New Roman" w:cs="Times New Roman"/>
          <w:sz w:val="24"/>
          <w:szCs w:val="24"/>
        </w:rPr>
        <w:t xml:space="preserve"> </w:t>
      </w:r>
      <w:r w:rsidR="00BC01C4">
        <w:rPr>
          <w:rFonts w:ascii="Times New Roman" w:hAnsi="Times New Roman" w:cs="Times New Roman"/>
          <w:sz w:val="24"/>
          <w:szCs w:val="24"/>
        </w:rPr>
        <w:t xml:space="preserve"> organizē attiecīgās pārvaldes vadītājs vai </w:t>
      </w:r>
      <w:r w:rsidR="000175AA" w:rsidRPr="00E20DCE">
        <w:rPr>
          <w:rFonts w:ascii="Times New Roman" w:hAnsi="Times New Roman" w:cs="Times New Roman"/>
          <w:sz w:val="24"/>
          <w:szCs w:val="24"/>
        </w:rPr>
        <w:t xml:space="preserve"> </w:t>
      </w:r>
      <w:r w:rsidR="000175AA" w:rsidRPr="00BC01C4">
        <w:rPr>
          <w:rFonts w:ascii="Times New Roman" w:hAnsi="Times New Roman" w:cs="Times New Roman"/>
          <w:sz w:val="24"/>
          <w:szCs w:val="24"/>
        </w:rPr>
        <w:t>Priekules novada pašvaldības izpilddirektors</w:t>
      </w:r>
      <w:r w:rsidR="00BC01C4">
        <w:rPr>
          <w:rFonts w:ascii="Times New Roman" w:hAnsi="Times New Roman" w:cs="Times New Roman"/>
          <w:sz w:val="24"/>
          <w:szCs w:val="24"/>
        </w:rPr>
        <w:t>. Šajā punktā minētie pārvadājumi tiek finansēti no pašvaldības budžeta līdzekļiem.</w:t>
      </w:r>
    </w:p>
    <w:p w:rsidR="00E20381" w:rsidRDefault="00EC0910" w:rsidP="00AA5990">
      <w:pPr>
        <w:spacing w:after="120" w:line="240" w:lineRule="auto"/>
        <w:ind w:left="170" w:right="57"/>
        <w:jc w:val="both"/>
        <w:rPr>
          <w:rFonts w:ascii="Times New Roman" w:hAnsi="Times New Roman" w:cs="Times New Roman"/>
          <w:sz w:val="24"/>
          <w:szCs w:val="24"/>
        </w:rPr>
      </w:pPr>
      <w:r w:rsidRPr="000C52C9">
        <w:rPr>
          <w:rFonts w:ascii="Times New Roman" w:hAnsi="Times New Roman" w:cs="Times New Roman"/>
          <w:sz w:val="24"/>
          <w:szCs w:val="24"/>
        </w:rPr>
        <w:t xml:space="preserve">5.  </w:t>
      </w:r>
      <w:r w:rsidR="00BC01C4">
        <w:rPr>
          <w:rFonts w:ascii="Times New Roman" w:hAnsi="Times New Roman" w:cs="Times New Roman"/>
          <w:sz w:val="24"/>
          <w:szCs w:val="24"/>
        </w:rPr>
        <w:t>Šo</w:t>
      </w:r>
      <w:r w:rsidR="004646B6">
        <w:rPr>
          <w:rFonts w:ascii="Times New Roman" w:hAnsi="Times New Roman" w:cs="Times New Roman"/>
          <w:sz w:val="24"/>
          <w:szCs w:val="24"/>
        </w:rPr>
        <w:t xml:space="preserve"> noteikum</w:t>
      </w:r>
      <w:r w:rsidR="00BC01C4">
        <w:rPr>
          <w:rFonts w:ascii="Times New Roman" w:hAnsi="Times New Roman" w:cs="Times New Roman"/>
          <w:sz w:val="24"/>
          <w:szCs w:val="24"/>
        </w:rPr>
        <w:t>u 2.3. un 3.punktā minētie pārvadājumi</w:t>
      </w:r>
      <w:r w:rsidRPr="000C52C9">
        <w:rPr>
          <w:rFonts w:ascii="Times New Roman" w:hAnsi="Times New Roman" w:cs="Times New Roman"/>
          <w:sz w:val="24"/>
          <w:szCs w:val="24"/>
        </w:rPr>
        <w:t xml:space="preserve"> </w:t>
      </w:r>
      <w:r w:rsidR="00BC01C4">
        <w:rPr>
          <w:rFonts w:ascii="Times New Roman" w:hAnsi="Times New Roman" w:cs="Times New Roman"/>
          <w:sz w:val="24"/>
          <w:szCs w:val="24"/>
        </w:rPr>
        <w:t>tiek veikti</w:t>
      </w:r>
      <w:r w:rsidR="004646B6">
        <w:rPr>
          <w:rFonts w:ascii="Times New Roman" w:hAnsi="Times New Roman" w:cs="Times New Roman"/>
          <w:sz w:val="24"/>
          <w:szCs w:val="24"/>
        </w:rPr>
        <w:t xml:space="preserve">, ja līdzekļi </w:t>
      </w:r>
      <w:r w:rsidR="004646B6" w:rsidRPr="00BC01C4">
        <w:rPr>
          <w:rFonts w:ascii="Times New Roman" w:hAnsi="Times New Roman" w:cs="Times New Roman"/>
          <w:sz w:val="24"/>
          <w:szCs w:val="24"/>
        </w:rPr>
        <w:t>tam ir paredzēti pašvaldības budžetā.</w:t>
      </w:r>
      <w:r w:rsidR="00E20381" w:rsidRPr="00E20381">
        <w:rPr>
          <w:rFonts w:ascii="Times New Roman" w:hAnsi="Times New Roman" w:cs="Times New Roman"/>
          <w:sz w:val="24"/>
          <w:szCs w:val="24"/>
        </w:rPr>
        <w:t xml:space="preserve"> </w:t>
      </w:r>
    </w:p>
    <w:p w:rsidR="00E20381" w:rsidRDefault="00E20381" w:rsidP="00AA5990">
      <w:pPr>
        <w:spacing w:after="120" w:line="240" w:lineRule="auto"/>
        <w:ind w:left="170" w:right="57"/>
        <w:jc w:val="both"/>
        <w:rPr>
          <w:rFonts w:ascii="Times New Roman" w:hAnsi="Times New Roman" w:cs="Times New Roman"/>
          <w:sz w:val="24"/>
          <w:szCs w:val="24"/>
        </w:rPr>
      </w:pPr>
      <w:r>
        <w:rPr>
          <w:rFonts w:ascii="Times New Roman" w:hAnsi="Times New Roman" w:cs="Times New Roman"/>
          <w:sz w:val="24"/>
          <w:szCs w:val="24"/>
        </w:rPr>
        <w:t>6</w:t>
      </w:r>
      <w:r w:rsidRPr="000C52C9">
        <w:rPr>
          <w:rFonts w:ascii="Times New Roman" w:hAnsi="Times New Roman" w:cs="Times New Roman"/>
          <w:sz w:val="24"/>
          <w:szCs w:val="24"/>
        </w:rPr>
        <w:t>. Regulāros skolu izglīt</w:t>
      </w:r>
      <w:r>
        <w:rPr>
          <w:rFonts w:ascii="Times New Roman" w:hAnsi="Times New Roman" w:cs="Times New Roman"/>
          <w:sz w:val="24"/>
          <w:szCs w:val="24"/>
        </w:rPr>
        <w:t>ojamo pārvadājumu maršrutus p</w:t>
      </w:r>
      <w:r w:rsidRPr="000C52C9">
        <w:rPr>
          <w:rFonts w:ascii="Times New Roman" w:hAnsi="Times New Roman" w:cs="Times New Roman"/>
          <w:sz w:val="24"/>
          <w:szCs w:val="24"/>
        </w:rPr>
        <w:t>ašvaldība sadarbībā ar izglītības iestādi  izstrādā  katru g</w:t>
      </w:r>
      <w:r w:rsidR="00DE6928">
        <w:rPr>
          <w:rFonts w:ascii="Times New Roman" w:hAnsi="Times New Roman" w:cs="Times New Roman"/>
          <w:sz w:val="24"/>
          <w:szCs w:val="24"/>
        </w:rPr>
        <w:t>adu pirms</w:t>
      </w:r>
      <w:r>
        <w:rPr>
          <w:rFonts w:ascii="Times New Roman" w:hAnsi="Times New Roman" w:cs="Times New Roman"/>
          <w:sz w:val="24"/>
          <w:szCs w:val="24"/>
        </w:rPr>
        <w:t xml:space="preserve"> mācību gada sākuma un apstiprina mācību</w:t>
      </w:r>
      <w:r w:rsidRPr="000C52C9">
        <w:rPr>
          <w:rFonts w:ascii="Times New Roman" w:hAnsi="Times New Roman" w:cs="Times New Roman"/>
          <w:sz w:val="24"/>
          <w:szCs w:val="24"/>
        </w:rPr>
        <w:t xml:space="preserve"> </w:t>
      </w:r>
      <w:r>
        <w:rPr>
          <w:rFonts w:ascii="Times New Roman" w:hAnsi="Times New Roman" w:cs="Times New Roman"/>
          <w:sz w:val="24"/>
          <w:szCs w:val="24"/>
        </w:rPr>
        <w:t>gada pirmajā pašvaldības domes sēdē.</w:t>
      </w:r>
    </w:p>
    <w:p w:rsidR="00E20381" w:rsidRPr="00BC01C4" w:rsidRDefault="00E20381" w:rsidP="00AA5990">
      <w:pPr>
        <w:spacing w:after="120" w:line="240" w:lineRule="auto"/>
        <w:ind w:left="170" w:right="57"/>
        <w:jc w:val="both"/>
        <w:rPr>
          <w:rFonts w:ascii="Times New Roman" w:hAnsi="Times New Roman" w:cs="Times New Roman"/>
          <w:sz w:val="24"/>
          <w:szCs w:val="24"/>
        </w:rPr>
      </w:pPr>
      <w:r>
        <w:rPr>
          <w:rFonts w:ascii="Times New Roman" w:hAnsi="Times New Roman" w:cs="Times New Roman"/>
          <w:sz w:val="24"/>
          <w:szCs w:val="24"/>
        </w:rPr>
        <w:t>7. Par regulāro</w:t>
      </w:r>
      <w:r w:rsidRPr="000C52C9">
        <w:rPr>
          <w:rFonts w:ascii="Times New Roman" w:hAnsi="Times New Roman" w:cs="Times New Roman"/>
          <w:sz w:val="24"/>
          <w:szCs w:val="24"/>
        </w:rPr>
        <w:t xml:space="preserve"> skolēnu autobusa maršrutu lietderīgu izmantošanu atbild izglītības iestādes direktors. </w:t>
      </w:r>
    </w:p>
    <w:p w:rsidR="00E20381" w:rsidRDefault="00E20381" w:rsidP="00AA5990">
      <w:pPr>
        <w:tabs>
          <w:tab w:val="left" w:pos="567"/>
        </w:tabs>
        <w:spacing w:after="120" w:line="240" w:lineRule="auto"/>
        <w:ind w:left="170" w:right="57"/>
        <w:jc w:val="both"/>
        <w:rPr>
          <w:rFonts w:ascii="Times New Roman" w:hAnsi="Times New Roman" w:cs="Times New Roman"/>
          <w:sz w:val="24"/>
          <w:szCs w:val="24"/>
        </w:rPr>
      </w:pPr>
      <w:r>
        <w:rPr>
          <w:rFonts w:ascii="Times New Roman" w:hAnsi="Times New Roman" w:cs="Times New Roman"/>
          <w:sz w:val="24"/>
          <w:szCs w:val="24"/>
        </w:rPr>
        <w:t>8. Noteikumu 2.2., 2.3</w:t>
      </w:r>
      <w:r w:rsidR="00F93F86" w:rsidRPr="000C52C9">
        <w:rPr>
          <w:rFonts w:ascii="Times New Roman" w:hAnsi="Times New Roman" w:cs="Times New Roman"/>
          <w:sz w:val="24"/>
          <w:szCs w:val="24"/>
        </w:rPr>
        <w:t>.</w:t>
      </w:r>
      <w:r>
        <w:rPr>
          <w:rFonts w:ascii="Times New Roman" w:hAnsi="Times New Roman" w:cs="Times New Roman"/>
          <w:sz w:val="24"/>
          <w:szCs w:val="24"/>
        </w:rPr>
        <w:t xml:space="preserve"> un 3.punktā </w:t>
      </w:r>
      <w:r w:rsidR="00F93F86" w:rsidRPr="000C52C9">
        <w:rPr>
          <w:rFonts w:ascii="Times New Roman" w:hAnsi="Times New Roman" w:cs="Times New Roman"/>
          <w:sz w:val="24"/>
          <w:szCs w:val="24"/>
        </w:rPr>
        <w:t xml:space="preserve">noteiktos braucienus, norādot </w:t>
      </w:r>
      <w:r>
        <w:rPr>
          <w:rFonts w:ascii="Times New Roman" w:hAnsi="Times New Roman" w:cs="Times New Roman"/>
          <w:sz w:val="24"/>
          <w:szCs w:val="24"/>
        </w:rPr>
        <w:t>brauciena</w:t>
      </w:r>
      <w:r w:rsidR="00F93F86" w:rsidRPr="000C52C9">
        <w:rPr>
          <w:rFonts w:ascii="Times New Roman" w:hAnsi="Times New Roman" w:cs="Times New Roman"/>
          <w:sz w:val="24"/>
          <w:szCs w:val="24"/>
        </w:rPr>
        <w:t xml:space="preserve"> mērķi, datumu, plānoto </w:t>
      </w:r>
      <w:r w:rsidR="00150C91">
        <w:rPr>
          <w:rFonts w:ascii="Times New Roman" w:hAnsi="Times New Roman" w:cs="Times New Roman"/>
          <w:sz w:val="24"/>
          <w:szCs w:val="24"/>
        </w:rPr>
        <w:t>maršrutu,</w:t>
      </w:r>
      <w:r>
        <w:rPr>
          <w:rFonts w:ascii="Times New Roman" w:hAnsi="Times New Roman" w:cs="Times New Roman"/>
          <w:sz w:val="24"/>
          <w:szCs w:val="24"/>
        </w:rPr>
        <w:t xml:space="preserve"> brauciena ilgumu</w:t>
      </w:r>
      <w:r w:rsidR="00150C91">
        <w:rPr>
          <w:rFonts w:ascii="Times New Roman" w:hAnsi="Times New Roman" w:cs="Times New Roman"/>
          <w:sz w:val="24"/>
          <w:szCs w:val="24"/>
        </w:rPr>
        <w:t xml:space="preserve"> </w:t>
      </w:r>
      <w:r w:rsidR="00150C91" w:rsidRPr="000C52C9">
        <w:rPr>
          <w:rFonts w:ascii="Times New Roman" w:hAnsi="Times New Roman" w:cs="Times New Roman"/>
          <w:sz w:val="24"/>
          <w:szCs w:val="24"/>
        </w:rPr>
        <w:t>saskaņo ar pašvaldības izpilddirektoru vismaz</w:t>
      </w:r>
      <w:r w:rsidR="00150C91">
        <w:rPr>
          <w:rFonts w:ascii="Times New Roman" w:hAnsi="Times New Roman" w:cs="Times New Roman"/>
          <w:sz w:val="24"/>
          <w:szCs w:val="24"/>
        </w:rPr>
        <w:t xml:space="preserve"> 5</w:t>
      </w:r>
      <w:r w:rsidR="00150C91" w:rsidRPr="000C52C9">
        <w:rPr>
          <w:rFonts w:ascii="Times New Roman" w:hAnsi="Times New Roman" w:cs="Times New Roman"/>
          <w:sz w:val="24"/>
          <w:szCs w:val="24"/>
        </w:rPr>
        <w:t xml:space="preserve"> </w:t>
      </w:r>
      <w:r w:rsidR="00150C91">
        <w:rPr>
          <w:rFonts w:ascii="Times New Roman" w:hAnsi="Times New Roman" w:cs="Times New Roman"/>
          <w:sz w:val="24"/>
          <w:szCs w:val="24"/>
        </w:rPr>
        <w:t xml:space="preserve">(piecas) </w:t>
      </w:r>
      <w:r w:rsidR="00150C91" w:rsidRPr="000C52C9">
        <w:rPr>
          <w:rFonts w:ascii="Times New Roman" w:hAnsi="Times New Roman" w:cs="Times New Roman"/>
          <w:sz w:val="24"/>
          <w:szCs w:val="24"/>
        </w:rPr>
        <w:t xml:space="preserve">dienas pirms </w:t>
      </w:r>
      <w:r w:rsidR="00150C91">
        <w:rPr>
          <w:rFonts w:ascii="Times New Roman" w:hAnsi="Times New Roman" w:cs="Times New Roman"/>
          <w:sz w:val="24"/>
          <w:szCs w:val="24"/>
        </w:rPr>
        <w:t>brauciena,</w:t>
      </w:r>
      <w:r w:rsidR="00F93F86" w:rsidRPr="000C52C9">
        <w:rPr>
          <w:rFonts w:ascii="Times New Roman" w:hAnsi="Times New Roman" w:cs="Times New Roman"/>
          <w:sz w:val="24"/>
          <w:szCs w:val="24"/>
        </w:rPr>
        <w:t xml:space="preserve"> </w:t>
      </w:r>
      <w:r w:rsidR="00150C91">
        <w:rPr>
          <w:rFonts w:ascii="Times New Roman" w:hAnsi="Times New Roman" w:cs="Times New Roman"/>
          <w:sz w:val="24"/>
          <w:szCs w:val="24"/>
        </w:rPr>
        <w:t>nosūtot attiecīgās pārvaldes vadītājam vai pašvaldības izpilddirektoram braucēju sarakstu, kurā norādīta arī atbildīgā</w:t>
      </w:r>
      <w:r w:rsidR="00150C91" w:rsidRPr="000C52C9">
        <w:rPr>
          <w:rFonts w:ascii="Times New Roman" w:hAnsi="Times New Roman" w:cs="Times New Roman"/>
          <w:sz w:val="24"/>
          <w:szCs w:val="24"/>
        </w:rPr>
        <w:t xml:space="preserve"> pers</w:t>
      </w:r>
      <w:r w:rsidR="00150C91">
        <w:rPr>
          <w:rFonts w:ascii="Times New Roman" w:hAnsi="Times New Roman" w:cs="Times New Roman"/>
          <w:sz w:val="24"/>
          <w:szCs w:val="24"/>
        </w:rPr>
        <w:t>ona par drošību brauciena laikā. Šajos gadījumos attiecīgās pārvaldes vadītājs vai pašvaldības izpilddirektors izdod rīkojumu par konkrētā brauciena veikšanu.</w:t>
      </w:r>
    </w:p>
    <w:p w:rsidR="00D822CB" w:rsidRPr="000C52C9" w:rsidRDefault="00150C91" w:rsidP="00AA5990">
      <w:pPr>
        <w:tabs>
          <w:tab w:val="left" w:pos="567"/>
        </w:tabs>
        <w:spacing w:after="120" w:line="240" w:lineRule="auto"/>
        <w:ind w:left="170" w:right="57"/>
        <w:jc w:val="both"/>
        <w:rPr>
          <w:rFonts w:ascii="Times New Roman" w:hAnsi="Times New Roman" w:cs="Times New Roman"/>
          <w:sz w:val="24"/>
          <w:szCs w:val="24"/>
        </w:rPr>
      </w:pPr>
      <w:r>
        <w:rPr>
          <w:rFonts w:ascii="Times New Roman" w:hAnsi="Times New Roman" w:cs="Times New Roman"/>
          <w:sz w:val="24"/>
          <w:szCs w:val="24"/>
        </w:rPr>
        <w:t>9</w:t>
      </w:r>
      <w:r w:rsidR="00B3087C">
        <w:rPr>
          <w:rFonts w:ascii="Times New Roman" w:hAnsi="Times New Roman" w:cs="Times New Roman"/>
          <w:sz w:val="24"/>
          <w:szCs w:val="24"/>
        </w:rPr>
        <w:t>.</w:t>
      </w:r>
      <w:r w:rsidR="003C6D4F">
        <w:rPr>
          <w:rFonts w:ascii="Times New Roman" w:hAnsi="Times New Roman" w:cs="Times New Roman"/>
          <w:sz w:val="24"/>
          <w:szCs w:val="24"/>
        </w:rPr>
        <w:t xml:space="preserve"> </w:t>
      </w:r>
      <w:r w:rsidR="00D822CB" w:rsidRPr="000C52C9">
        <w:rPr>
          <w:rFonts w:ascii="Times New Roman" w:hAnsi="Times New Roman" w:cs="Times New Roman"/>
          <w:sz w:val="24"/>
          <w:szCs w:val="24"/>
        </w:rPr>
        <w:t>Autobusu izmantošanu</w:t>
      </w:r>
      <w:r w:rsidR="000D2394" w:rsidRPr="000C52C9">
        <w:rPr>
          <w:rFonts w:ascii="Times New Roman" w:hAnsi="Times New Roman" w:cs="Times New Roman"/>
          <w:sz w:val="24"/>
          <w:szCs w:val="24"/>
        </w:rPr>
        <w:t xml:space="preserve"> kontrolē</w:t>
      </w:r>
      <w:r>
        <w:rPr>
          <w:rFonts w:ascii="Times New Roman" w:hAnsi="Times New Roman" w:cs="Times New Roman"/>
          <w:sz w:val="24"/>
          <w:szCs w:val="24"/>
        </w:rPr>
        <w:t xml:space="preserve"> un ceļa zīmes</w:t>
      </w:r>
      <w:r w:rsidR="00D822CB" w:rsidRPr="000C52C9">
        <w:rPr>
          <w:rFonts w:ascii="Times New Roman" w:hAnsi="Times New Roman" w:cs="Times New Roman"/>
          <w:sz w:val="24"/>
          <w:szCs w:val="24"/>
        </w:rPr>
        <w:t xml:space="preserve"> </w:t>
      </w:r>
      <w:r w:rsidR="000D2394" w:rsidRPr="000C52C9">
        <w:rPr>
          <w:rFonts w:ascii="Times New Roman" w:hAnsi="Times New Roman" w:cs="Times New Roman"/>
          <w:sz w:val="24"/>
          <w:szCs w:val="24"/>
        </w:rPr>
        <w:t xml:space="preserve">paraksta </w:t>
      </w:r>
      <w:r>
        <w:rPr>
          <w:rFonts w:ascii="Times New Roman" w:hAnsi="Times New Roman" w:cs="Times New Roman"/>
          <w:sz w:val="24"/>
          <w:szCs w:val="24"/>
        </w:rPr>
        <w:t>attiecīgās pārva</w:t>
      </w:r>
      <w:r w:rsidR="00BE73E3">
        <w:rPr>
          <w:rFonts w:ascii="Times New Roman" w:hAnsi="Times New Roman" w:cs="Times New Roman"/>
          <w:sz w:val="24"/>
          <w:szCs w:val="24"/>
        </w:rPr>
        <w:t>l</w:t>
      </w:r>
      <w:r>
        <w:rPr>
          <w:rFonts w:ascii="Times New Roman" w:hAnsi="Times New Roman" w:cs="Times New Roman"/>
          <w:sz w:val="24"/>
          <w:szCs w:val="24"/>
        </w:rPr>
        <w:t>des vadītājs vai pašvaldības izpilddirektors</w:t>
      </w:r>
      <w:r w:rsidR="00B3087C">
        <w:rPr>
          <w:rFonts w:ascii="Times New Roman" w:hAnsi="Times New Roman" w:cs="Times New Roman"/>
          <w:sz w:val="24"/>
          <w:szCs w:val="24"/>
        </w:rPr>
        <w:t>.</w:t>
      </w:r>
    </w:p>
    <w:p w:rsidR="00655F6C" w:rsidRDefault="00B5314B" w:rsidP="00AA5990">
      <w:pPr>
        <w:shd w:val="clear" w:color="auto" w:fill="FFFFFF"/>
        <w:spacing w:after="120" w:line="240" w:lineRule="auto"/>
        <w:ind w:left="170" w:right="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r w:rsidR="003C6D4F">
        <w:rPr>
          <w:rFonts w:ascii="Times New Roman" w:eastAsia="Times New Roman" w:hAnsi="Times New Roman" w:cs="Times New Roman"/>
          <w:color w:val="000000"/>
          <w:sz w:val="24"/>
          <w:szCs w:val="24"/>
          <w:lang w:eastAsia="lv-LV"/>
        </w:rPr>
        <w:t>. Autobusa vadītājs ir atbildīgs par pārvadājum</w:t>
      </w:r>
      <w:r w:rsidR="00DE6928">
        <w:rPr>
          <w:rFonts w:ascii="Times New Roman" w:eastAsia="Times New Roman" w:hAnsi="Times New Roman" w:cs="Times New Roman"/>
          <w:color w:val="000000"/>
          <w:sz w:val="24"/>
          <w:szCs w:val="24"/>
          <w:lang w:eastAsia="lv-LV"/>
        </w:rPr>
        <w:t>a veikšanu, ievērojot Latvijas R</w:t>
      </w:r>
      <w:r w:rsidR="003C6D4F">
        <w:rPr>
          <w:rFonts w:ascii="Times New Roman" w:eastAsia="Times New Roman" w:hAnsi="Times New Roman" w:cs="Times New Roman"/>
          <w:color w:val="000000"/>
          <w:sz w:val="24"/>
          <w:szCs w:val="24"/>
          <w:lang w:eastAsia="lv-LV"/>
        </w:rPr>
        <w:t>epublikas spēkā esošo normatīvo aktu prasības.</w:t>
      </w:r>
    </w:p>
    <w:p w:rsidR="00177AB5" w:rsidRDefault="00BE73E3" w:rsidP="00AA5990">
      <w:pPr>
        <w:shd w:val="clear" w:color="auto" w:fill="FFFFFF"/>
        <w:spacing w:after="120" w:line="240" w:lineRule="auto"/>
        <w:ind w:left="170" w:right="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r w:rsidR="00B73DF1" w:rsidRPr="00B73DF1">
        <w:rPr>
          <w:rFonts w:ascii="Times New Roman" w:eastAsia="Times New Roman" w:hAnsi="Times New Roman" w:cs="Times New Roman"/>
          <w:color w:val="000000"/>
          <w:sz w:val="24"/>
          <w:szCs w:val="24"/>
          <w:lang w:eastAsia="lv-LV"/>
        </w:rPr>
        <w:t xml:space="preserve">. </w:t>
      </w:r>
      <w:r w:rsidR="00B73DF1">
        <w:rPr>
          <w:rFonts w:ascii="Times New Roman" w:eastAsia="Times New Roman" w:hAnsi="Times New Roman" w:cs="Times New Roman"/>
          <w:color w:val="000000"/>
          <w:sz w:val="24"/>
          <w:szCs w:val="24"/>
          <w:lang w:eastAsia="lv-LV"/>
        </w:rPr>
        <w:t>Pašvaldība</w:t>
      </w:r>
      <w:r w:rsidR="00246EAD">
        <w:rPr>
          <w:rFonts w:ascii="Times New Roman" w:eastAsia="Times New Roman" w:hAnsi="Times New Roman" w:cs="Times New Roman"/>
          <w:color w:val="000000"/>
          <w:sz w:val="24"/>
          <w:szCs w:val="24"/>
          <w:lang w:eastAsia="lv-LV"/>
        </w:rPr>
        <w:t xml:space="preserve"> nepieciešamības gadījumā katrā skolēnu pārvadājuma maršrutā var nodrošināt</w:t>
      </w:r>
      <w:r w:rsidR="00B73DF1">
        <w:rPr>
          <w:rFonts w:ascii="Times New Roman" w:eastAsia="Times New Roman" w:hAnsi="Times New Roman" w:cs="Times New Roman"/>
          <w:color w:val="000000"/>
          <w:sz w:val="24"/>
          <w:szCs w:val="24"/>
          <w:lang w:eastAsia="lv-LV"/>
        </w:rPr>
        <w:t xml:space="preserve"> izglītojamo pavadoņus šādā kārtībā:</w:t>
      </w:r>
    </w:p>
    <w:p w:rsidR="0073559C" w:rsidRDefault="00BE73E3" w:rsidP="00D921A5">
      <w:pPr>
        <w:shd w:val="clear" w:color="auto" w:fill="FFFFFF"/>
        <w:spacing w:after="120" w:line="240" w:lineRule="auto"/>
        <w:ind w:left="720" w:right="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r w:rsidR="00B73DF1">
        <w:rPr>
          <w:rFonts w:ascii="Times New Roman" w:eastAsia="Times New Roman" w:hAnsi="Times New Roman" w:cs="Times New Roman"/>
          <w:color w:val="000000"/>
          <w:sz w:val="24"/>
          <w:szCs w:val="24"/>
          <w:lang w:eastAsia="lv-LV"/>
        </w:rPr>
        <w:t xml:space="preserve">.1. </w:t>
      </w:r>
      <w:r w:rsidR="00E52B54">
        <w:rPr>
          <w:rFonts w:ascii="Times New Roman" w:eastAsia="Times New Roman" w:hAnsi="Times New Roman" w:cs="Times New Roman"/>
          <w:color w:val="000000"/>
          <w:sz w:val="24"/>
          <w:szCs w:val="24"/>
          <w:lang w:eastAsia="lv-LV"/>
        </w:rPr>
        <w:t xml:space="preserve">pirmskolas un vispārējās izglītības </w:t>
      </w:r>
      <w:r w:rsidR="00B73DF1">
        <w:rPr>
          <w:rFonts w:ascii="Times New Roman" w:eastAsia="Times New Roman" w:hAnsi="Times New Roman" w:cs="Times New Roman"/>
          <w:color w:val="000000"/>
          <w:sz w:val="24"/>
          <w:szCs w:val="24"/>
          <w:lang w:eastAsia="lv-LV"/>
        </w:rPr>
        <w:t xml:space="preserve">izglītojamiem </w:t>
      </w:r>
      <w:r w:rsidR="00246EAD">
        <w:rPr>
          <w:rFonts w:ascii="Times New Roman" w:eastAsia="Times New Roman" w:hAnsi="Times New Roman" w:cs="Times New Roman"/>
          <w:color w:val="000000"/>
          <w:sz w:val="24"/>
          <w:szCs w:val="24"/>
          <w:lang w:eastAsia="lv-LV"/>
        </w:rPr>
        <w:t>vismaz 1</w:t>
      </w:r>
      <w:r w:rsidR="00B73DF1">
        <w:rPr>
          <w:rFonts w:ascii="Times New Roman" w:eastAsia="Times New Roman" w:hAnsi="Times New Roman" w:cs="Times New Roman"/>
          <w:color w:val="000000"/>
          <w:sz w:val="24"/>
          <w:szCs w:val="24"/>
          <w:lang w:eastAsia="lv-LV"/>
        </w:rPr>
        <w:t xml:space="preserve"> (</w:t>
      </w:r>
      <w:r w:rsidR="00246EAD">
        <w:rPr>
          <w:rFonts w:ascii="Times New Roman" w:eastAsia="Times New Roman" w:hAnsi="Times New Roman" w:cs="Times New Roman"/>
          <w:color w:val="000000"/>
          <w:sz w:val="24"/>
          <w:szCs w:val="24"/>
          <w:lang w:eastAsia="lv-LV"/>
        </w:rPr>
        <w:t>vienu) pavadoni</w:t>
      </w:r>
      <w:r w:rsidR="00B73DF1">
        <w:rPr>
          <w:rFonts w:ascii="Times New Roman" w:eastAsia="Times New Roman" w:hAnsi="Times New Roman" w:cs="Times New Roman"/>
          <w:color w:val="000000"/>
          <w:sz w:val="24"/>
          <w:szCs w:val="24"/>
          <w:lang w:eastAsia="lv-LV"/>
        </w:rPr>
        <w:t xml:space="preserve"> </w:t>
      </w:r>
      <w:r w:rsidR="00E52B54">
        <w:rPr>
          <w:rFonts w:ascii="Times New Roman" w:eastAsia="Times New Roman" w:hAnsi="Times New Roman" w:cs="Times New Roman"/>
          <w:color w:val="000000"/>
          <w:sz w:val="24"/>
          <w:szCs w:val="24"/>
          <w:lang w:eastAsia="lv-LV"/>
        </w:rPr>
        <w:t>attiecīgajā izglītoj</w:t>
      </w:r>
      <w:r w:rsidR="00A8489D">
        <w:rPr>
          <w:rFonts w:ascii="Times New Roman" w:eastAsia="Times New Roman" w:hAnsi="Times New Roman" w:cs="Times New Roman"/>
          <w:color w:val="000000"/>
          <w:sz w:val="24"/>
          <w:szCs w:val="24"/>
          <w:lang w:eastAsia="lv-LV"/>
        </w:rPr>
        <w:t>amo pārvadājuma maršrut</w:t>
      </w:r>
      <w:r w:rsidR="00E52B54">
        <w:rPr>
          <w:rFonts w:ascii="Times New Roman" w:eastAsia="Times New Roman" w:hAnsi="Times New Roman" w:cs="Times New Roman"/>
          <w:color w:val="000000"/>
          <w:sz w:val="24"/>
          <w:szCs w:val="24"/>
          <w:lang w:eastAsia="lv-LV"/>
        </w:rPr>
        <w:t>ā;</w:t>
      </w:r>
    </w:p>
    <w:p w:rsidR="00B73DF1" w:rsidRDefault="00BE73E3" w:rsidP="00D921A5">
      <w:pPr>
        <w:shd w:val="clear" w:color="auto" w:fill="FFFFFF"/>
        <w:spacing w:after="120" w:line="240" w:lineRule="auto"/>
        <w:ind w:left="720" w:right="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r w:rsidR="003B6734">
        <w:rPr>
          <w:rFonts w:ascii="Times New Roman" w:eastAsia="Times New Roman" w:hAnsi="Times New Roman" w:cs="Times New Roman"/>
          <w:color w:val="000000"/>
          <w:sz w:val="24"/>
          <w:szCs w:val="24"/>
          <w:lang w:eastAsia="lv-LV"/>
        </w:rPr>
        <w:t>.2</w:t>
      </w:r>
      <w:r w:rsidR="005C7CE2">
        <w:rPr>
          <w:rFonts w:ascii="Times New Roman" w:eastAsia="Times New Roman" w:hAnsi="Times New Roman" w:cs="Times New Roman"/>
          <w:color w:val="000000"/>
          <w:sz w:val="24"/>
          <w:szCs w:val="24"/>
          <w:lang w:eastAsia="lv-LV"/>
        </w:rPr>
        <w:t>. speciāl</w:t>
      </w:r>
      <w:r w:rsidR="003B6734">
        <w:rPr>
          <w:rFonts w:ascii="Times New Roman" w:eastAsia="Times New Roman" w:hAnsi="Times New Roman" w:cs="Times New Roman"/>
          <w:color w:val="000000"/>
          <w:sz w:val="24"/>
          <w:szCs w:val="24"/>
          <w:lang w:eastAsia="lv-LV"/>
        </w:rPr>
        <w:t>ās izglītības izglītojamiem vienu vai vairākus pavadoņus, ja izglītojamā vecāki nevar nodrošināt izglītojamā pavadīšanu uz izglītības iestādi un atpakaļ uz dzīvesvietu.</w:t>
      </w:r>
    </w:p>
    <w:p w:rsidR="00B73DF1" w:rsidRDefault="00BE73E3" w:rsidP="00AA5990">
      <w:pPr>
        <w:shd w:val="clear" w:color="auto" w:fill="FFFFFF"/>
        <w:spacing w:after="120" w:line="240" w:lineRule="auto"/>
        <w:ind w:left="170" w:right="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r w:rsidR="00B73DF1">
        <w:rPr>
          <w:rFonts w:ascii="Times New Roman" w:eastAsia="Times New Roman" w:hAnsi="Times New Roman" w:cs="Times New Roman"/>
          <w:color w:val="000000"/>
          <w:sz w:val="24"/>
          <w:szCs w:val="24"/>
          <w:lang w:eastAsia="lv-LV"/>
        </w:rPr>
        <w:t>. Bērnu (izglītojamo) pavadonis var būt algots</w:t>
      </w:r>
      <w:r w:rsidR="007E1FA5">
        <w:rPr>
          <w:rFonts w:ascii="Times New Roman" w:eastAsia="Times New Roman" w:hAnsi="Times New Roman" w:cs="Times New Roman"/>
          <w:color w:val="000000"/>
          <w:sz w:val="24"/>
          <w:szCs w:val="24"/>
          <w:lang w:eastAsia="lv-LV"/>
        </w:rPr>
        <w:t xml:space="preserve"> darbinieks vai cita persona, kura</w:t>
      </w:r>
      <w:r w:rsidR="00B73DF1">
        <w:rPr>
          <w:rFonts w:ascii="Times New Roman" w:eastAsia="Times New Roman" w:hAnsi="Times New Roman" w:cs="Times New Roman"/>
          <w:color w:val="000000"/>
          <w:sz w:val="24"/>
          <w:szCs w:val="24"/>
          <w:lang w:eastAsia="lv-LV"/>
        </w:rPr>
        <w:t xml:space="preserve"> uz līguma </w:t>
      </w:r>
      <w:r w:rsidR="007E1FA5">
        <w:rPr>
          <w:rFonts w:ascii="Times New Roman" w:eastAsia="Times New Roman" w:hAnsi="Times New Roman" w:cs="Times New Roman"/>
          <w:color w:val="000000"/>
          <w:sz w:val="24"/>
          <w:szCs w:val="24"/>
          <w:lang w:eastAsia="lv-LV"/>
        </w:rPr>
        <w:t xml:space="preserve">par brīvprātīgo darbu </w:t>
      </w:r>
      <w:r w:rsidR="00B73DF1">
        <w:rPr>
          <w:rFonts w:ascii="Times New Roman" w:eastAsia="Times New Roman" w:hAnsi="Times New Roman" w:cs="Times New Roman"/>
          <w:color w:val="000000"/>
          <w:sz w:val="24"/>
          <w:szCs w:val="24"/>
          <w:lang w:eastAsia="lv-LV"/>
        </w:rPr>
        <w:t>pamata apņēmusies veikt pavadoņa</w:t>
      </w:r>
      <w:r w:rsidR="009A2A63">
        <w:rPr>
          <w:rFonts w:ascii="Times New Roman" w:eastAsia="Times New Roman" w:hAnsi="Times New Roman" w:cs="Times New Roman"/>
          <w:color w:val="000000"/>
          <w:sz w:val="24"/>
          <w:szCs w:val="24"/>
          <w:lang w:eastAsia="lv-LV"/>
        </w:rPr>
        <w:t xml:space="preserve"> pienākumus.</w:t>
      </w:r>
      <w:r w:rsidR="00B73DF1">
        <w:rPr>
          <w:rFonts w:ascii="Times New Roman" w:eastAsia="Times New Roman" w:hAnsi="Times New Roman" w:cs="Times New Roman"/>
          <w:color w:val="000000"/>
          <w:sz w:val="24"/>
          <w:szCs w:val="24"/>
          <w:lang w:eastAsia="lv-LV"/>
        </w:rPr>
        <w:t xml:space="preserve"> </w:t>
      </w:r>
      <w:r w:rsidR="009A2A63">
        <w:rPr>
          <w:rFonts w:ascii="Times New Roman" w:eastAsia="Times New Roman" w:hAnsi="Times New Roman" w:cs="Times New Roman"/>
          <w:color w:val="000000"/>
          <w:sz w:val="24"/>
          <w:szCs w:val="24"/>
          <w:lang w:eastAsia="lv-LV"/>
        </w:rPr>
        <w:t>Līgumu par brīvprātīgo darbu ar pavadoni</w:t>
      </w:r>
      <w:r w:rsidR="00B73DF1">
        <w:rPr>
          <w:rFonts w:ascii="Times New Roman" w:eastAsia="Times New Roman" w:hAnsi="Times New Roman" w:cs="Times New Roman"/>
          <w:color w:val="000000"/>
          <w:sz w:val="24"/>
          <w:szCs w:val="24"/>
          <w:lang w:eastAsia="lv-LV"/>
        </w:rPr>
        <w:t xml:space="preserve"> sl</w:t>
      </w:r>
      <w:r w:rsidR="007E1FA5">
        <w:rPr>
          <w:rFonts w:ascii="Times New Roman" w:eastAsia="Times New Roman" w:hAnsi="Times New Roman" w:cs="Times New Roman"/>
          <w:color w:val="000000"/>
          <w:sz w:val="24"/>
          <w:szCs w:val="24"/>
          <w:lang w:eastAsia="lv-LV"/>
        </w:rPr>
        <w:t>ēdz attiecīgās izglītības iestādes vadītājs, saskaņojot ar pašvaldības domes priekšsēdētāja vietnieku.</w:t>
      </w:r>
    </w:p>
    <w:p w:rsidR="00177AB5" w:rsidRPr="005D1CCE" w:rsidRDefault="00BE73E3" w:rsidP="00AA5990">
      <w:pPr>
        <w:shd w:val="clear" w:color="auto" w:fill="FFFFFF"/>
        <w:spacing w:after="120" w:line="240" w:lineRule="auto"/>
        <w:ind w:left="170" w:right="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w:t>
      </w:r>
      <w:r w:rsidR="00B73DF1">
        <w:rPr>
          <w:rFonts w:ascii="Times New Roman" w:eastAsia="Times New Roman" w:hAnsi="Times New Roman" w:cs="Times New Roman"/>
          <w:color w:val="000000"/>
          <w:sz w:val="24"/>
          <w:szCs w:val="24"/>
          <w:lang w:eastAsia="lv-LV"/>
        </w:rPr>
        <w:t xml:space="preserve">. </w:t>
      </w:r>
      <w:r w:rsidR="005D1CCE">
        <w:rPr>
          <w:rFonts w:ascii="Times New Roman" w:eastAsia="Times New Roman" w:hAnsi="Times New Roman" w:cs="Times New Roman"/>
          <w:color w:val="000000"/>
          <w:sz w:val="24"/>
          <w:szCs w:val="24"/>
          <w:lang w:eastAsia="lv-LV"/>
        </w:rPr>
        <w:t>Veicot pārvadājumus</w:t>
      </w:r>
      <w:r w:rsidR="005D1CCE" w:rsidRPr="005D1CCE">
        <w:rPr>
          <w:rFonts w:ascii="Times New Roman" w:eastAsia="Times New Roman" w:hAnsi="Times New Roman" w:cs="Times New Roman"/>
          <w:color w:val="000000"/>
          <w:sz w:val="24"/>
          <w:szCs w:val="24"/>
          <w:lang w:eastAsia="lv-LV"/>
        </w:rPr>
        <w:t xml:space="preserve">, </w:t>
      </w:r>
      <w:r w:rsidR="005D1CCE">
        <w:rPr>
          <w:rFonts w:ascii="Times New Roman" w:eastAsia="Times New Roman" w:hAnsi="Times New Roman" w:cs="Times New Roman"/>
          <w:color w:val="000000"/>
          <w:sz w:val="24"/>
          <w:szCs w:val="24"/>
          <w:lang w:eastAsia="lv-LV"/>
        </w:rPr>
        <w:t>autobusa</w:t>
      </w:r>
      <w:r w:rsidR="005D1CCE" w:rsidRPr="005D1CCE">
        <w:rPr>
          <w:rFonts w:ascii="Times New Roman" w:eastAsia="Times New Roman" w:hAnsi="Times New Roman" w:cs="Times New Roman"/>
          <w:color w:val="000000"/>
          <w:sz w:val="24"/>
          <w:szCs w:val="24"/>
          <w:lang w:eastAsia="lv-LV"/>
        </w:rPr>
        <w:t xml:space="preserve"> vadītājs papildus dokumentiem, kas noteikti normatīvajos aktos par autopārvadājumiem un ceļu satiksmi, glabā autotransporta līdzeklī šādus dokumentus:</w:t>
      </w:r>
    </w:p>
    <w:p w:rsidR="005D1CCE" w:rsidRPr="005D1CCE" w:rsidRDefault="00BE73E3" w:rsidP="00D921A5">
      <w:pPr>
        <w:shd w:val="clear" w:color="auto" w:fill="FFFFFF"/>
        <w:spacing w:after="120" w:line="240" w:lineRule="auto"/>
        <w:ind w:left="720" w:right="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w:t>
      </w:r>
      <w:r w:rsidR="005D1CCE">
        <w:rPr>
          <w:rFonts w:ascii="Times New Roman" w:eastAsia="Times New Roman" w:hAnsi="Times New Roman" w:cs="Times New Roman"/>
          <w:color w:val="000000"/>
          <w:sz w:val="24"/>
          <w:szCs w:val="24"/>
          <w:lang w:eastAsia="lv-LV"/>
        </w:rPr>
        <w:t>.1.</w:t>
      </w:r>
      <w:r w:rsidR="005D1CCE" w:rsidRPr="005D1CCE">
        <w:rPr>
          <w:rFonts w:ascii="Times New Roman" w:eastAsia="Times New Roman" w:hAnsi="Times New Roman" w:cs="Times New Roman"/>
          <w:color w:val="000000"/>
          <w:sz w:val="24"/>
          <w:szCs w:val="24"/>
          <w:lang w:eastAsia="lv-LV"/>
        </w:rPr>
        <w:t xml:space="preserve"> sertifikāta oriģinālu, kurā norādīts attiecīgā autotransporta līdzekļa reģistrācijas numurs;</w:t>
      </w:r>
    </w:p>
    <w:p w:rsidR="005D1CCE" w:rsidRPr="005D1CCE" w:rsidRDefault="00BE73E3" w:rsidP="00D921A5">
      <w:pPr>
        <w:shd w:val="clear" w:color="auto" w:fill="FFFFFF"/>
        <w:spacing w:after="120" w:line="240" w:lineRule="auto"/>
        <w:ind w:left="720" w:right="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w:t>
      </w:r>
      <w:r w:rsidR="005D1CCE">
        <w:rPr>
          <w:rFonts w:ascii="Times New Roman" w:eastAsia="Times New Roman" w:hAnsi="Times New Roman" w:cs="Times New Roman"/>
          <w:color w:val="000000"/>
          <w:sz w:val="24"/>
          <w:szCs w:val="24"/>
          <w:lang w:eastAsia="lv-LV"/>
        </w:rPr>
        <w:t>.2</w:t>
      </w:r>
      <w:r w:rsidR="005D1CCE" w:rsidRPr="005D1CCE">
        <w:rPr>
          <w:rFonts w:ascii="Times New Roman" w:eastAsia="Times New Roman" w:hAnsi="Times New Roman" w:cs="Times New Roman"/>
          <w:color w:val="000000"/>
          <w:sz w:val="24"/>
          <w:szCs w:val="24"/>
          <w:lang w:eastAsia="lv-LV"/>
        </w:rPr>
        <w:t xml:space="preserve">. </w:t>
      </w:r>
      <w:r w:rsidR="005D1CCE">
        <w:rPr>
          <w:rFonts w:ascii="Times New Roman" w:eastAsia="Times New Roman" w:hAnsi="Times New Roman" w:cs="Times New Roman"/>
          <w:color w:val="000000"/>
          <w:sz w:val="24"/>
          <w:szCs w:val="24"/>
          <w:lang w:eastAsia="lv-LV"/>
        </w:rPr>
        <w:t>autobusa</w:t>
      </w:r>
      <w:r w:rsidR="005D1CCE" w:rsidRPr="005D1CCE">
        <w:rPr>
          <w:rFonts w:ascii="Times New Roman" w:eastAsia="Times New Roman" w:hAnsi="Times New Roman" w:cs="Times New Roman"/>
          <w:color w:val="000000"/>
          <w:sz w:val="24"/>
          <w:szCs w:val="24"/>
          <w:lang w:eastAsia="lv-LV"/>
        </w:rPr>
        <w:t xml:space="preserve"> vadītāja darba līgumu vai tā izrakstu;</w:t>
      </w:r>
    </w:p>
    <w:p w:rsidR="00B73DF1" w:rsidRDefault="00BE73E3" w:rsidP="00D921A5">
      <w:pPr>
        <w:shd w:val="clear" w:color="auto" w:fill="FFFFFF"/>
        <w:spacing w:after="120" w:line="240" w:lineRule="auto"/>
        <w:ind w:left="720" w:right="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13</w:t>
      </w:r>
      <w:r w:rsidR="009A2A63">
        <w:rPr>
          <w:rFonts w:ascii="Times New Roman" w:eastAsia="Times New Roman" w:hAnsi="Times New Roman" w:cs="Times New Roman"/>
          <w:color w:val="000000"/>
          <w:sz w:val="24"/>
          <w:szCs w:val="24"/>
          <w:lang w:eastAsia="lv-LV"/>
        </w:rPr>
        <w:t>.3</w:t>
      </w:r>
      <w:r w:rsidR="005D1CCE" w:rsidRPr="005D1CCE">
        <w:rPr>
          <w:rFonts w:ascii="Times New Roman" w:eastAsia="Times New Roman" w:hAnsi="Times New Roman" w:cs="Times New Roman"/>
          <w:color w:val="000000"/>
          <w:sz w:val="24"/>
          <w:szCs w:val="24"/>
          <w:lang w:eastAsia="lv-LV"/>
        </w:rPr>
        <w:t>. pašvaldības institūcijas vadītāja rīkojumu vai tā apliecinātu kopiju, kurā norādīts brauciena mērķis, kas saistīts ar pašvaldības funkciju veikšanu, plānotais brauciena maršruts, pasažieru saraksts vai norāde, kādas personas var atrasties autotransporta līdzeklī</w:t>
      </w:r>
      <w:r w:rsidR="005D1CCE">
        <w:rPr>
          <w:rFonts w:ascii="Times New Roman" w:eastAsia="Times New Roman" w:hAnsi="Times New Roman" w:cs="Times New Roman"/>
          <w:color w:val="000000"/>
          <w:sz w:val="24"/>
          <w:szCs w:val="24"/>
          <w:lang w:eastAsia="lv-LV"/>
        </w:rPr>
        <w:t xml:space="preserve"> un kādi dokumenti to apliecina;</w:t>
      </w:r>
    </w:p>
    <w:p w:rsidR="00177AB5" w:rsidRPr="00177AB5" w:rsidRDefault="00BE73E3" w:rsidP="00BE73E3">
      <w:pPr>
        <w:shd w:val="clear" w:color="auto" w:fill="FFFFFF"/>
        <w:spacing w:after="120" w:line="240" w:lineRule="auto"/>
        <w:ind w:left="720"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4D4CE9" w:rsidRPr="004D4CE9">
        <w:rPr>
          <w:rFonts w:ascii="Times New Roman" w:eastAsia="Times New Roman" w:hAnsi="Times New Roman" w:cs="Times New Roman"/>
          <w:sz w:val="24"/>
          <w:szCs w:val="24"/>
          <w:lang w:eastAsia="lv-LV"/>
        </w:rPr>
        <w:t>.4</w:t>
      </w:r>
      <w:r w:rsidR="005D1CCE" w:rsidRPr="004D4CE9">
        <w:rPr>
          <w:rFonts w:ascii="Times New Roman" w:eastAsia="Times New Roman" w:hAnsi="Times New Roman" w:cs="Times New Roman"/>
          <w:sz w:val="24"/>
          <w:szCs w:val="24"/>
          <w:lang w:eastAsia="lv-LV"/>
        </w:rPr>
        <w:t xml:space="preserve">. </w:t>
      </w:r>
      <w:r w:rsidR="007B15C5" w:rsidRPr="004D4CE9">
        <w:rPr>
          <w:rFonts w:ascii="Times New Roman" w:eastAsia="Times New Roman" w:hAnsi="Times New Roman" w:cs="Times New Roman"/>
          <w:sz w:val="24"/>
          <w:szCs w:val="24"/>
          <w:lang w:eastAsia="lv-LV"/>
        </w:rPr>
        <w:t>autobusa vadītāja darba un atpūtas laika apliecinošus dokumentus, kuri saskaņojami ar pašvaldības izpilddirektoru katra mēneša beigās vai sāku</w:t>
      </w:r>
      <w:r w:rsidR="00E17E11" w:rsidRPr="004D4CE9">
        <w:rPr>
          <w:rFonts w:ascii="Times New Roman" w:eastAsia="Times New Roman" w:hAnsi="Times New Roman" w:cs="Times New Roman"/>
          <w:sz w:val="24"/>
          <w:szCs w:val="24"/>
          <w:lang w:eastAsia="lv-LV"/>
        </w:rPr>
        <w:t xml:space="preserve">mā un kuri veikti ar digitālo </w:t>
      </w:r>
      <w:proofErr w:type="spellStart"/>
      <w:r w:rsidR="00E17E11" w:rsidRPr="004D4CE9">
        <w:rPr>
          <w:rFonts w:ascii="Times New Roman" w:eastAsia="Times New Roman" w:hAnsi="Times New Roman" w:cs="Times New Roman"/>
          <w:sz w:val="24"/>
          <w:szCs w:val="24"/>
          <w:lang w:eastAsia="lv-LV"/>
        </w:rPr>
        <w:t>ta</w:t>
      </w:r>
      <w:r w:rsidR="007B15C5" w:rsidRPr="004D4CE9">
        <w:rPr>
          <w:rFonts w:ascii="Times New Roman" w:eastAsia="Times New Roman" w:hAnsi="Times New Roman" w:cs="Times New Roman"/>
          <w:sz w:val="24"/>
          <w:szCs w:val="24"/>
          <w:lang w:eastAsia="lv-LV"/>
        </w:rPr>
        <w:t>hogrāfu</w:t>
      </w:r>
      <w:proofErr w:type="spellEnd"/>
      <w:r w:rsidR="007B15C5" w:rsidRPr="004D4CE9">
        <w:rPr>
          <w:rFonts w:ascii="Times New Roman" w:eastAsia="Times New Roman" w:hAnsi="Times New Roman" w:cs="Times New Roman"/>
          <w:sz w:val="24"/>
          <w:szCs w:val="24"/>
          <w:lang w:eastAsia="lv-LV"/>
        </w:rPr>
        <w:t xml:space="preserve"> vai atbilst 2007.gada 24.aprīļa Ministru kabineta noteikumu Nr.279 „Noteikumi par izņēmumiem, kad nepiemēro Eiropas Parlamenta un Padomes 2006.gada 15.marta Regulu (EK) Nr.561/2006, ar ko paredz dažu sociālās jomas tiesību aktu saskaņošanu saistībā ar autotransportu, groza Padomes Regulu (EEK) Nr.3821/85 un Padomes Regulu (EK) Nr.2135/98 un atceļ Padomes Regulu (EEK) Nr.3820/85” prasībām.</w:t>
      </w:r>
    </w:p>
    <w:p w:rsidR="00B73DF1" w:rsidRDefault="00BE73E3" w:rsidP="00AA5990">
      <w:pPr>
        <w:shd w:val="clear" w:color="auto" w:fill="FFFFFF"/>
        <w:spacing w:after="120" w:line="240" w:lineRule="auto"/>
        <w:ind w:left="170" w:right="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r w:rsidR="00177AB5">
        <w:rPr>
          <w:rFonts w:ascii="Times New Roman" w:eastAsia="Times New Roman" w:hAnsi="Times New Roman" w:cs="Times New Roman"/>
          <w:color w:val="000000"/>
          <w:sz w:val="24"/>
          <w:szCs w:val="24"/>
          <w:lang w:eastAsia="lv-LV"/>
        </w:rPr>
        <w:t>. V</w:t>
      </w:r>
      <w:r w:rsidR="005D1CCE" w:rsidRPr="005D1CCE">
        <w:rPr>
          <w:rFonts w:ascii="Times New Roman" w:eastAsia="Times New Roman" w:hAnsi="Times New Roman" w:cs="Times New Roman"/>
          <w:color w:val="000000"/>
          <w:sz w:val="24"/>
          <w:szCs w:val="24"/>
          <w:lang w:eastAsia="lv-LV"/>
        </w:rPr>
        <w:t xml:space="preserve">eicot starptautiskos </w:t>
      </w:r>
      <w:r w:rsidR="007B15C5">
        <w:rPr>
          <w:rFonts w:ascii="Times New Roman" w:eastAsia="Times New Roman" w:hAnsi="Times New Roman" w:cs="Times New Roman"/>
          <w:color w:val="000000"/>
          <w:sz w:val="24"/>
          <w:szCs w:val="24"/>
          <w:lang w:eastAsia="lv-LV"/>
        </w:rPr>
        <w:t xml:space="preserve">izglītojamo </w:t>
      </w:r>
      <w:r w:rsidR="005D1CCE" w:rsidRPr="005D1CCE">
        <w:rPr>
          <w:rFonts w:ascii="Times New Roman" w:eastAsia="Times New Roman" w:hAnsi="Times New Roman" w:cs="Times New Roman"/>
          <w:color w:val="000000"/>
          <w:sz w:val="24"/>
          <w:szCs w:val="24"/>
          <w:lang w:eastAsia="lv-LV"/>
        </w:rPr>
        <w:t xml:space="preserve">pašpārvadājumus, </w:t>
      </w:r>
      <w:r w:rsidR="007B15C5">
        <w:rPr>
          <w:rFonts w:ascii="Times New Roman" w:eastAsia="Times New Roman" w:hAnsi="Times New Roman" w:cs="Times New Roman"/>
          <w:color w:val="000000"/>
          <w:sz w:val="24"/>
          <w:szCs w:val="24"/>
          <w:lang w:eastAsia="lv-LV"/>
        </w:rPr>
        <w:t>autobusa vadītājs</w:t>
      </w:r>
      <w:r w:rsidR="005D1CCE" w:rsidRPr="005D1CCE">
        <w:rPr>
          <w:rFonts w:ascii="Times New Roman" w:eastAsia="Times New Roman" w:hAnsi="Times New Roman" w:cs="Times New Roman"/>
          <w:color w:val="000000"/>
          <w:sz w:val="24"/>
          <w:szCs w:val="24"/>
          <w:lang w:eastAsia="lv-LV"/>
        </w:rPr>
        <w:t xml:space="preserve"> papildus Ministru kabineta 2004.gada 20.aprīļa noteikumos Nr.327 "Kārtība, kādā veicami pasažieru un kravas pašpārvadājumi" noteiktajām prasībām ievēro starptautiskajos nolīgumos par autopārvadājumiem un ceļu satiksmi noteiktās prasības.</w:t>
      </w:r>
    </w:p>
    <w:p w:rsidR="0073559C" w:rsidRPr="000C52C9" w:rsidRDefault="00BE73E3" w:rsidP="00AA5990">
      <w:pPr>
        <w:shd w:val="clear" w:color="auto" w:fill="FFFFFF"/>
        <w:spacing w:after="120" w:line="240" w:lineRule="auto"/>
        <w:ind w:left="170" w:right="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w:t>
      </w:r>
      <w:r w:rsidR="00E17E11">
        <w:rPr>
          <w:rFonts w:ascii="Times New Roman" w:eastAsia="Times New Roman" w:hAnsi="Times New Roman" w:cs="Times New Roman"/>
          <w:color w:val="000000"/>
          <w:sz w:val="24"/>
          <w:szCs w:val="24"/>
          <w:lang w:eastAsia="lv-LV"/>
        </w:rPr>
        <w:t xml:space="preserve">. </w:t>
      </w:r>
      <w:r w:rsidR="00D347C8">
        <w:rPr>
          <w:rFonts w:ascii="Times New Roman" w:eastAsia="Times New Roman" w:hAnsi="Times New Roman" w:cs="Times New Roman"/>
          <w:color w:val="000000"/>
          <w:sz w:val="24"/>
          <w:szCs w:val="24"/>
          <w:lang w:eastAsia="lv-LV"/>
        </w:rPr>
        <w:t>Noteikumi saistoši visām p</w:t>
      </w:r>
      <w:r w:rsidR="0073559C" w:rsidRPr="000C52C9">
        <w:rPr>
          <w:rFonts w:ascii="Times New Roman" w:eastAsia="Times New Roman" w:hAnsi="Times New Roman" w:cs="Times New Roman"/>
          <w:color w:val="000000"/>
          <w:sz w:val="24"/>
          <w:szCs w:val="24"/>
          <w:lang w:eastAsia="lv-LV"/>
        </w:rPr>
        <w:t xml:space="preserve">ašvaldības </w:t>
      </w:r>
      <w:r w:rsidR="00D347C8">
        <w:rPr>
          <w:rFonts w:ascii="Times New Roman" w:eastAsia="Times New Roman" w:hAnsi="Times New Roman" w:cs="Times New Roman"/>
          <w:color w:val="000000"/>
          <w:sz w:val="24"/>
          <w:szCs w:val="24"/>
          <w:lang w:eastAsia="lv-LV"/>
        </w:rPr>
        <w:t>iestādēm un</w:t>
      </w:r>
      <w:r w:rsidR="00D347C8" w:rsidRPr="00D347C8">
        <w:rPr>
          <w:rFonts w:ascii="Times New Roman" w:eastAsia="Times New Roman" w:hAnsi="Times New Roman" w:cs="Times New Roman"/>
          <w:color w:val="000000"/>
          <w:sz w:val="24"/>
          <w:szCs w:val="24"/>
          <w:lang w:eastAsia="lv-LV"/>
        </w:rPr>
        <w:t xml:space="preserve"> </w:t>
      </w:r>
      <w:r w:rsidR="007B15C5">
        <w:rPr>
          <w:rFonts w:ascii="Times New Roman" w:eastAsia="Times New Roman" w:hAnsi="Times New Roman" w:cs="Times New Roman"/>
          <w:color w:val="000000"/>
          <w:sz w:val="24"/>
          <w:szCs w:val="24"/>
          <w:lang w:eastAsia="lv-LV"/>
        </w:rPr>
        <w:t>struktūrvienībām to darbiniekiem un amatpersonām.</w:t>
      </w:r>
    </w:p>
    <w:p w:rsidR="0073559C" w:rsidRPr="000C52C9" w:rsidRDefault="00BE73E3" w:rsidP="00AA5990">
      <w:pPr>
        <w:shd w:val="clear" w:color="auto" w:fill="FFFFFF"/>
        <w:spacing w:after="120" w:line="240" w:lineRule="auto"/>
        <w:ind w:left="170" w:right="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r w:rsidR="0073559C" w:rsidRPr="000C52C9">
        <w:rPr>
          <w:rFonts w:ascii="Times New Roman" w:eastAsia="Times New Roman" w:hAnsi="Times New Roman" w:cs="Times New Roman"/>
          <w:color w:val="000000"/>
          <w:sz w:val="24"/>
          <w:szCs w:val="24"/>
          <w:lang w:eastAsia="lv-LV"/>
        </w:rPr>
        <w:t xml:space="preserve">. </w:t>
      </w:r>
      <w:r w:rsidR="00066136" w:rsidRPr="000C52C9">
        <w:rPr>
          <w:rFonts w:ascii="Times New Roman" w:eastAsia="Times New Roman" w:hAnsi="Times New Roman" w:cs="Times New Roman"/>
          <w:color w:val="000000"/>
          <w:sz w:val="24"/>
          <w:szCs w:val="24"/>
          <w:lang w:eastAsia="lv-LV"/>
        </w:rPr>
        <w:t xml:space="preserve"> Noteikumi stājas spēkā ar </w:t>
      </w:r>
      <w:r w:rsidR="00B81463">
        <w:rPr>
          <w:rFonts w:ascii="Times New Roman" w:eastAsia="Times New Roman" w:hAnsi="Times New Roman" w:cs="Times New Roman"/>
          <w:color w:val="000000"/>
          <w:sz w:val="24"/>
          <w:szCs w:val="24"/>
          <w:lang w:eastAsia="lv-LV"/>
        </w:rPr>
        <w:t>2016.gada 1.maijā.</w:t>
      </w:r>
      <w:bookmarkStart w:id="0" w:name="_GoBack"/>
      <w:bookmarkEnd w:id="0"/>
    </w:p>
    <w:p w:rsidR="008427B5" w:rsidRPr="000C52C9" w:rsidRDefault="008427B5" w:rsidP="00AA5990">
      <w:pPr>
        <w:shd w:val="clear" w:color="auto" w:fill="FFFFFF"/>
        <w:spacing w:after="120" w:line="240" w:lineRule="auto"/>
        <w:ind w:left="170" w:right="57"/>
        <w:jc w:val="both"/>
        <w:rPr>
          <w:rFonts w:ascii="Times New Roman" w:eastAsia="Times New Roman" w:hAnsi="Times New Roman" w:cs="Times New Roman"/>
          <w:color w:val="000000"/>
          <w:sz w:val="24"/>
          <w:szCs w:val="24"/>
          <w:lang w:eastAsia="lv-LV"/>
        </w:rPr>
      </w:pPr>
    </w:p>
    <w:p w:rsidR="008427B5" w:rsidRPr="000C52C9" w:rsidRDefault="0006358A" w:rsidP="00AA5990">
      <w:pPr>
        <w:shd w:val="clear" w:color="auto" w:fill="FFFFFF"/>
        <w:spacing w:after="120" w:line="240" w:lineRule="auto"/>
        <w:ind w:left="170" w:right="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w:t>
      </w:r>
      <w:r w:rsidR="007B15C5">
        <w:rPr>
          <w:rFonts w:ascii="Times New Roman" w:eastAsia="Times New Roman" w:hAnsi="Times New Roman" w:cs="Times New Roman"/>
          <w:color w:val="000000"/>
          <w:sz w:val="24"/>
          <w:szCs w:val="24"/>
          <w:lang w:eastAsia="lv-LV"/>
        </w:rPr>
        <w:t>aš</w:t>
      </w:r>
      <w:r w:rsidR="00C611C2">
        <w:rPr>
          <w:rFonts w:ascii="Times New Roman" w:eastAsia="Times New Roman" w:hAnsi="Times New Roman" w:cs="Times New Roman"/>
          <w:color w:val="000000"/>
          <w:sz w:val="24"/>
          <w:szCs w:val="24"/>
          <w:lang w:eastAsia="lv-LV"/>
        </w:rPr>
        <w:t>valdības domes priekšsēdētāja</w:t>
      </w:r>
      <w:r w:rsidR="00C611C2">
        <w:rPr>
          <w:rFonts w:ascii="Times New Roman" w:eastAsia="Times New Roman" w:hAnsi="Times New Roman" w:cs="Times New Roman"/>
          <w:color w:val="000000"/>
          <w:sz w:val="24"/>
          <w:szCs w:val="24"/>
          <w:lang w:eastAsia="lv-LV"/>
        </w:rPr>
        <w:tab/>
      </w:r>
      <w:r w:rsidR="00C611C2">
        <w:rPr>
          <w:rFonts w:ascii="Times New Roman" w:eastAsia="Times New Roman" w:hAnsi="Times New Roman" w:cs="Times New Roman"/>
          <w:color w:val="000000"/>
          <w:sz w:val="24"/>
          <w:szCs w:val="24"/>
          <w:lang w:eastAsia="lv-LV"/>
        </w:rPr>
        <w:tab/>
        <w:t xml:space="preserve">       </w:t>
      </w:r>
      <w:r>
        <w:rPr>
          <w:rFonts w:ascii="Times New Roman" w:eastAsia="Times New Roman" w:hAnsi="Times New Roman" w:cs="Times New Roman"/>
          <w:color w:val="000000"/>
          <w:sz w:val="24"/>
          <w:szCs w:val="24"/>
          <w:lang w:eastAsia="lv-LV"/>
        </w:rPr>
        <w:t xml:space="preserve">                                          </w:t>
      </w:r>
      <w:proofErr w:type="spellStart"/>
      <w:r w:rsidR="007B15C5">
        <w:rPr>
          <w:rFonts w:ascii="Times New Roman" w:eastAsia="Times New Roman" w:hAnsi="Times New Roman" w:cs="Times New Roman"/>
          <w:color w:val="000000"/>
          <w:sz w:val="24"/>
          <w:szCs w:val="24"/>
          <w:lang w:eastAsia="lv-LV"/>
        </w:rPr>
        <w:t>V.Jablonska</w:t>
      </w:r>
      <w:proofErr w:type="spellEnd"/>
    </w:p>
    <w:p w:rsidR="00532CD4" w:rsidRPr="000C52C9" w:rsidRDefault="00532CD4" w:rsidP="00AA5990">
      <w:pPr>
        <w:spacing w:after="120" w:line="240" w:lineRule="auto"/>
        <w:ind w:left="170" w:right="57"/>
        <w:jc w:val="both"/>
        <w:rPr>
          <w:rFonts w:ascii="Times New Roman" w:hAnsi="Times New Roman" w:cs="Times New Roman"/>
          <w:sz w:val="24"/>
          <w:szCs w:val="24"/>
        </w:rPr>
      </w:pPr>
    </w:p>
    <w:p w:rsidR="00A00C34" w:rsidRDefault="00A00C34" w:rsidP="00A8489D">
      <w:pPr>
        <w:ind w:right="-483"/>
      </w:pPr>
    </w:p>
    <w:sectPr w:rsidR="00A00C34" w:rsidSect="003615F6">
      <w:footerReference w:type="default" r:id="rId8"/>
      <w:pgSz w:w="11906" w:h="16838"/>
      <w:pgMar w:top="993"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8D6" w:rsidRDefault="008D38D6" w:rsidP="00A8489D">
      <w:pPr>
        <w:spacing w:after="0" w:line="240" w:lineRule="auto"/>
      </w:pPr>
      <w:r>
        <w:separator/>
      </w:r>
    </w:p>
  </w:endnote>
  <w:endnote w:type="continuationSeparator" w:id="0">
    <w:p w:rsidR="008D38D6" w:rsidRDefault="008D38D6" w:rsidP="00A8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9D" w:rsidRPr="0058323D" w:rsidRDefault="00A8489D">
    <w:pPr>
      <w:pStyle w:val="Kjene"/>
      <w:jc w:val="center"/>
      <w:rPr>
        <w:rFonts w:ascii="Times New Roman" w:hAnsi="Times New Roman" w:cs="Times New Roman"/>
      </w:rPr>
    </w:pPr>
  </w:p>
  <w:p w:rsidR="00A8489D" w:rsidRDefault="00A8489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8D6" w:rsidRDefault="008D38D6" w:rsidP="00A8489D">
      <w:pPr>
        <w:spacing w:after="0" w:line="240" w:lineRule="auto"/>
      </w:pPr>
      <w:r>
        <w:separator/>
      </w:r>
    </w:p>
  </w:footnote>
  <w:footnote w:type="continuationSeparator" w:id="0">
    <w:p w:rsidR="008D38D6" w:rsidRDefault="008D38D6" w:rsidP="00A84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905"/>
    <w:multiLevelType w:val="hybridMultilevel"/>
    <w:tmpl w:val="0E38D978"/>
    <w:lvl w:ilvl="0" w:tplc="52E46A04">
      <w:start w:val="1"/>
      <w:numFmt w:val="decimal"/>
      <w:lvlText w:val="%1."/>
      <w:lvlJc w:val="left"/>
      <w:pPr>
        <w:tabs>
          <w:tab w:val="num" w:pos="720"/>
        </w:tabs>
        <w:ind w:left="720" w:hanging="360"/>
      </w:pPr>
      <w:rPr>
        <w:i w:val="0"/>
      </w:rPr>
    </w:lvl>
    <w:lvl w:ilvl="1" w:tplc="8FD0CB94">
      <w:numFmt w:val="none"/>
      <w:lvlText w:val=""/>
      <w:lvlJc w:val="left"/>
      <w:pPr>
        <w:tabs>
          <w:tab w:val="num" w:pos="360"/>
        </w:tabs>
        <w:ind w:left="0" w:firstLine="0"/>
      </w:pPr>
    </w:lvl>
    <w:lvl w:ilvl="2" w:tplc="648A98F4">
      <w:numFmt w:val="none"/>
      <w:lvlText w:val=""/>
      <w:lvlJc w:val="left"/>
      <w:pPr>
        <w:tabs>
          <w:tab w:val="num" w:pos="360"/>
        </w:tabs>
        <w:ind w:left="0" w:firstLine="0"/>
      </w:pPr>
    </w:lvl>
    <w:lvl w:ilvl="3" w:tplc="3F9A59AC">
      <w:numFmt w:val="none"/>
      <w:lvlText w:val=""/>
      <w:lvlJc w:val="left"/>
      <w:pPr>
        <w:tabs>
          <w:tab w:val="num" w:pos="360"/>
        </w:tabs>
        <w:ind w:left="0" w:firstLine="0"/>
      </w:pPr>
    </w:lvl>
    <w:lvl w:ilvl="4" w:tplc="B312655E">
      <w:numFmt w:val="none"/>
      <w:lvlText w:val=""/>
      <w:lvlJc w:val="left"/>
      <w:pPr>
        <w:tabs>
          <w:tab w:val="num" w:pos="360"/>
        </w:tabs>
        <w:ind w:left="0" w:firstLine="0"/>
      </w:pPr>
    </w:lvl>
    <w:lvl w:ilvl="5" w:tplc="2CD07256">
      <w:numFmt w:val="none"/>
      <w:lvlText w:val=""/>
      <w:lvlJc w:val="left"/>
      <w:pPr>
        <w:tabs>
          <w:tab w:val="num" w:pos="360"/>
        </w:tabs>
        <w:ind w:left="0" w:firstLine="0"/>
      </w:pPr>
    </w:lvl>
    <w:lvl w:ilvl="6" w:tplc="B63A50B4">
      <w:numFmt w:val="none"/>
      <w:lvlText w:val=""/>
      <w:lvlJc w:val="left"/>
      <w:pPr>
        <w:tabs>
          <w:tab w:val="num" w:pos="360"/>
        </w:tabs>
        <w:ind w:left="0" w:firstLine="0"/>
      </w:pPr>
    </w:lvl>
    <w:lvl w:ilvl="7" w:tplc="6FEADB60">
      <w:numFmt w:val="none"/>
      <w:lvlText w:val=""/>
      <w:lvlJc w:val="left"/>
      <w:pPr>
        <w:tabs>
          <w:tab w:val="num" w:pos="360"/>
        </w:tabs>
        <w:ind w:left="0" w:firstLine="0"/>
      </w:pPr>
    </w:lvl>
    <w:lvl w:ilvl="8" w:tplc="8BC0E684">
      <w:numFmt w:val="none"/>
      <w:lvlText w:val=""/>
      <w:lvlJc w:val="left"/>
      <w:pPr>
        <w:tabs>
          <w:tab w:val="num" w:pos="360"/>
        </w:tabs>
        <w:ind w:left="0" w:firstLine="0"/>
      </w:pPr>
    </w:lvl>
  </w:abstractNum>
  <w:abstractNum w:abstractNumId="1" w15:restartNumberingAfterBreak="0">
    <w:nsid w:val="0CC76738"/>
    <w:multiLevelType w:val="hybridMultilevel"/>
    <w:tmpl w:val="410CD4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C866E2"/>
    <w:multiLevelType w:val="multilevel"/>
    <w:tmpl w:val="952E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D0"/>
    <w:rsid w:val="000175AA"/>
    <w:rsid w:val="0006358A"/>
    <w:rsid w:val="00066136"/>
    <w:rsid w:val="00093886"/>
    <w:rsid w:val="000C52C9"/>
    <w:rsid w:val="000D2394"/>
    <w:rsid w:val="000D56E7"/>
    <w:rsid w:val="001400DC"/>
    <w:rsid w:val="00150C91"/>
    <w:rsid w:val="00171D10"/>
    <w:rsid w:val="00177AB5"/>
    <w:rsid w:val="001C572E"/>
    <w:rsid w:val="001F0435"/>
    <w:rsid w:val="00246EAD"/>
    <w:rsid w:val="002561C6"/>
    <w:rsid w:val="002E7EA5"/>
    <w:rsid w:val="003615F6"/>
    <w:rsid w:val="003B6734"/>
    <w:rsid w:val="003C6D4F"/>
    <w:rsid w:val="00440059"/>
    <w:rsid w:val="004646B6"/>
    <w:rsid w:val="004949D2"/>
    <w:rsid w:val="004D4CE9"/>
    <w:rsid w:val="004F2909"/>
    <w:rsid w:val="00532CD4"/>
    <w:rsid w:val="005825A4"/>
    <w:rsid w:val="0058323D"/>
    <w:rsid w:val="005A4FBA"/>
    <w:rsid w:val="005C7CE2"/>
    <w:rsid w:val="005D1CCE"/>
    <w:rsid w:val="00655F6C"/>
    <w:rsid w:val="0073559C"/>
    <w:rsid w:val="00741727"/>
    <w:rsid w:val="007B15C5"/>
    <w:rsid w:val="007D2DCB"/>
    <w:rsid w:val="007E1FA5"/>
    <w:rsid w:val="007F7892"/>
    <w:rsid w:val="008427B5"/>
    <w:rsid w:val="0087547D"/>
    <w:rsid w:val="00881632"/>
    <w:rsid w:val="008A79FC"/>
    <w:rsid w:val="008C33CB"/>
    <w:rsid w:val="008D38D6"/>
    <w:rsid w:val="009527C8"/>
    <w:rsid w:val="009560A3"/>
    <w:rsid w:val="009602E4"/>
    <w:rsid w:val="00974BD4"/>
    <w:rsid w:val="009A2A63"/>
    <w:rsid w:val="009A78E4"/>
    <w:rsid w:val="00A00C34"/>
    <w:rsid w:val="00A22D7D"/>
    <w:rsid w:val="00A45629"/>
    <w:rsid w:val="00A8489D"/>
    <w:rsid w:val="00AA1DD0"/>
    <w:rsid w:val="00AA5990"/>
    <w:rsid w:val="00AB209E"/>
    <w:rsid w:val="00B135BC"/>
    <w:rsid w:val="00B3087C"/>
    <w:rsid w:val="00B5314B"/>
    <w:rsid w:val="00B73DF1"/>
    <w:rsid w:val="00B81463"/>
    <w:rsid w:val="00B85621"/>
    <w:rsid w:val="00BA42C6"/>
    <w:rsid w:val="00BC01C4"/>
    <w:rsid w:val="00BE73E3"/>
    <w:rsid w:val="00BF428B"/>
    <w:rsid w:val="00C14FFD"/>
    <w:rsid w:val="00C611C2"/>
    <w:rsid w:val="00C63310"/>
    <w:rsid w:val="00CA601C"/>
    <w:rsid w:val="00CB3B09"/>
    <w:rsid w:val="00D347C8"/>
    <w:rsid w:val="00D822CB"/>
    <w:rsid w:val="00D921A5"/>
    <w:rsid w:val="00DE6928"/>
    <w:rsid w:val="00DF571D"/>
    <w:rsid w:val="00DF75C3"/>
    <w:rsid w:val="00E17E11"/>
    <w:rsid w:val="00E20381"/>
    <w:rsid w:val="00E20DCE"/>
    <w:rsid w:val="00E52B54"/>
    <w:rsid w:val="00EB28D9"/>
    <w:rsid w:val="00EC0910"/>
    <w:rsid w:val="00F57B01"/>
    <w:rsid w:val="00F93F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docId w15:val="{16449D51-6361-4FC6-B8FB-8A98CC17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A1DD0"/>
  </w:style>
  <w:style w:type="paragraph" w:styleId="Virsraksts1">
    <w:name w:val="heading 1"/>
    <w:basedOn w:val="Parasts"/>
    <w:next w:val="Parasts"/>
    <w:link w:val="Virsraksts1Rakstz"/>
    <w:qFormat/>
    <w:rsid w:val="009560A3"/>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A1DD0"/>
    <w:pPr>
      <w:ind w:left="720"/>
      <w:contextualSpacing/>
    </w:pPr>
  </w:style>
  <w:style w:type="paragraph" w:styleId="Galvene">
    <w:name w:val="header"/>
    <w:basedOn w:val="Parasts"/>
    <w:link w:val="GalveneRakstz"/>
    <w:uiPriority w:val="99"/>
    <w:unhideWhenUsed/>
    <w:rsid w:val="00A848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8489D"/>
  </w:style>
  <w:style w:type="paragraph" w:styleId="Kjene">
    <w:name w:val="footer"/>
    <w:basedOn w:val="Parasts"/>
    <w:link w:val="KjeneRakstz"/>
    <w:uiPriority w:val="99"/>
    <w:unhideWhenUsed/>
    <w:rsid w:val="00A8489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8489D"/>
  </w:style>
  <w:style w:type="paragraph" w:styleId="Balonteksts">
    <w:name w:val="Balloon Text"/>
    <w:basedOn w:val="Parasts"/>
    <w:link w:val="BalontekstsRakstz"/>
    <w:uiPriority w:val="99"/>
    <w:semiHidden/>
    <w:unhideWhenUsed/>
    <w:rsid w:val="001C572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572E"/>
    <w:rPr>
      <w:rFonts w:ascii="Tahoma" w:hAnsi="Tahoma" w:cs="Tahoma"/>
      <w:sz w:val="16"/>
      <w:szCs w:val="16"/>
    </w:rPr>
  </w:style>
  <w:style w:type="character" w:customStyle="1" w:styleId="Virsraksts1Rakstz">
    <w:name w:val="Virsraksts 1 Rakstz."/>
    <w:basedOn w:val="Noklusjumarindkopasfonts"/>
    <w:link w:val="Virsraksts1"/>
    <w:rsid w:val="009560A3"/>
    <w:rPr>
      <w:rFonts w:ascii="Times New Roman" w:eastAsia="Times New Roman" w:hAnsi="Times New Roman" w:cs="Arial Unicode MS"/>
      <w:b/>
      <w:bCs/>
      <w:sz w:val="32"/>
      <w:szCs w:val="32"/>
      <w:lang w:val="en-AU" w:eastAsia="lv-LV" w:bidi="lo-LA"/>
    </w:rPr>
  </w:style>
  <w:style w:type="character" w:styleId="Izteiksmgs">
    <w:name w:val="Strong"/>
    <w:qFormat/>
    <w:rsid w:val="00A22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22602">
      <w:bodyDiv w:val="1"/>
      <w:marLeft w:val="0"/>
      <w:marRight w:val="0"/>
      <w:marTop w:val="0"/>
      <w:marBottom w:val="0"/>
      <w:divBdr>
        <w:top w:val="none" w:sz="0" w:space="0" w:color="auto"/>
        <w:left w:val="none" w:sz="0" w:space="0" w:color="auto"/>
        <w:bottom w:val="none" w:sz="0" w:space="0" w:color="auto"/>
        <w:right w:val="none" w:sz="0" w:space="0" w:color="auto"/>
      </w:divBdr>
    </w:div>
    <w:div w:id="1364592131">
      <w:bodyDiv w:val="1"/>
      <w:marLeft w:val="0"/>
      <w:marRight w:val="0"/>
      <w:marTop w:val="0"/>
      <w:marBottom w:val="0"/>
      <w:divBdr>
        <w:top w:val="none" w:sz="0" w:space="0" w:color="auto"/>
        <w:left w:val="none" w:sz="0" w:space="0" w:color="auto"/>
        <w:bottom w:val="none" w:sz="0" w:space="0" w:color="auto"/>
        <w:right w:val="none" w:sz="0" w:space="0" w:color="auto"/>
      </w:divBdr>
    </w:div>
    <w:div w:id="17103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6266</Words>
  <Characters>3573</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dcterms:created xsi:type="dcterms:W3CDTF">2016-04-13T10:31:00Z</dcterms:created>
  <dcterms:modified xsi:type="dcterms:W3CDTF">2016-05-02T11:14:00Z</dcterms:modified>
</cp:coreProperties>
</file>